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1E16B0" w:rsidRDefault="00182668" w:rsidP="00E74A9F">
      <w:pPr>
        <w:pStyle w:val="Titre"/>
        <w:rPr>
          <w:lang w:val="fr-BE"/>
        </w:rPr>
      </w:pPr>
      <w:sdt>
        <w:sdtPr>
          <w:rPr>
            <w:lang w:val="fr-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D93EC8" w:rsidRPr="005A2A9F">
            <w:rPr>
              <w:lang w:val="fr-BE"/>
            </w:rPr>
            <w:t xml:space="preserve">Statuts </w:t>
          </w:r>
          <w:r w:rsidR="005C3F60" w:rsidRPr="005A2A9F">
            <w:rPr>
              <w:lang w:val="fr-BE"/>
            </w:rPr>
            <w:t xml:space="preserve">de </w:t>
          </w:r>
          <w:r w:rsidR="000716D2" w:rsidRPr="005A2A9F">
            <w:rPr>
              <w:lang w:val="fr-BE"/>
            </w:rPr>
            <w:t>la sociét</w:t>
          </w:r>
          <w:r w:rsidR="008C5CD4" w:rsidRPr="005A2A9F">
            <w:rPr>
              <w:lang w:val="fr-BE"/>
            </w:rPr>
            <w:t>é</w:t>
          </w:r>
          <w:r w:rsidR="000716D2" w:rsidRPr="005A2A9F">
            <w:rPr>
              <w:lang w:val="fr-BE"/>
            </w:rPr>
            <w:t xml:space="preserve"> mutualiste régionale des mutualités libres pour la région wallonne</w:t>
          </w:r>
          <w:r w:rsidR="00893724" w:rsidRPr="005A2A9F">
            <w:rPr>
              <w:lang w:val="fr-BE"/>
            </w:rPr>
            <w:t xml:space="preserve"> (580/04)</w:t>
          </w:r>
        </w:sdtContent>
      </w:sdt>
    </w:p>
    <w:p w:rsidR="0008664B" w:rsidRPr="0008664B" w:rsidRDefault="0008664B" w:rsidP="0008664B">
      <w:pPr>
        <w:spacing w:before="120" w:after="0" w:line="240" w:lineRule="auto"/>
        <w:jc w:val="center"/>
        <w:rPr>
          <w:rFonts w:eastAsia="Times New Roman" w:cs="Times New Roman"/>
          <w:b/>
          <w:color w:val="5990A5"/>
          <w:sz w:val="22"/>
          <w:szCs w:val="24"/>
          <w:lang w:val="fr-BE"/>
        </w:rPr>
      </w:pPr>
      <w:r w:rsidRPr="0008664B">
        <w:rPr>
          <w:rFonts w:eastAsia="Times New Roman" w:cs="Times New Roman"/>
          <w:b/>
          <w:color w:val="5990A5"/>
          <w:sz w:val="22"/>
          <w:szCs w:val="24"/>
          <w:lang w:val="fr-BE"/>
        </w:rPr>
        <w:t>Version coordonnée en vigueur au 1</w:t>
      </w:r>
      <w:r w:rsidRPr="0008664B">
        <w:rPr>
          <w:rFonts w:eastAsia="Times New Roman" w:cs="Times New Roman"/>
          <w:b/>
          <w:color w:val="5990A5"/>
          <w:sz w:val="22"/>
          <w:szCs w:val="24"/>
          <w:vertAlign w:val="superscript"/>
          <w:lang w:val="fr-BE"/>
        </w:rPr>
        <w:t>er</w:t>
      </w:r>
      <w:r w:rsidRPr="0008664B">
        <w:rPr>
          <w:rFonts w:eastAsia="Times New Roman" w:cs="Times New Roman"/>
          <w:b/>
          <w:color w:val="5990A5"/>
          <w:sz w:val="22"/>
          <w:szCs w:val="24"/>
          <w:lang w:val="fr-BE"/>
        </w:rPr>
        <w:t xml:space="preserve"> j</w:t>
      </w:r>
      <w:r w:rsidR="00CD6EB9">
        <w:rPr>
          <w:rFonts w:eastAsia="Times New Roman" w:cs="Times New Roman"/>
          <w:b/>
          <w:color w:val="5990A5"/>
          <w:sz w:val="22"/>
          <w:szCs w:val="24"/>
          <w:lang w:val="fr-BE"/>
        </w:rPr>
        <w:t>uillet</w:t>
      </w:r>
      <w:r w:rsidRPr="0008664B">
        <w:rPr>
          <w:rFonts w:eastAsia="Times New Roman" w:cs="Times New Roman"/>
          <w:b/>
          <w:color w:val="5990A5"/>
          <w:sz w:val="22"/>
          <w:szCs w:val="24"/>
          <w:lang w:val="fr-BE"/>
        </w:rPr>
        <w:t xml:space="preserve"> 20</w:t>
      </w:r>
      <w:r w:rsidR="00851636">
        <w:rPr>
          <w:rFonts w:eastAsia="Times New Roman" w:cs="Times New Roman"/>
          <w:b/>
          <w:color w:val="5990A5"/>
          <w:sz w:val="22"/>
          <w:szCs w:val="24"/>
          <w:lang w:val="fr-BE"/>
        </w:rPr>
        <w:t>20</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Les dernières modifications apportées à cette version coordonnée des statuts ont été :</w:t>
      </w:r>
    </w:p>
    <w:p w:rsidR="0008664B" w:rsidRPr="0008664B"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décidées par l’Assemblée Générale de la société mutualiste le </w:t>
      </w:r>
      <w:r w:rsidR="00CD6EB9">
        <w:rPr>
          <w:rFonts w:eastAsia="Times New Roman" w:cs="Times New Roman"/>
          <w:b/>
          <w:color w:val="5990A5"/>
          <w:szCs w:val="20"/>
          <w:lang w:val="fr-BE"/>
        </w:rPr>
        <w:t>2</w:t>
      </w:r>
      <w:r w:rsidR="00851636">
        <w:rPr>
          <w:rFonts w:eastAsia="Times New Roman" w:cs="Times New Roman"/>
          <w:b/>
          <w:color w:val="5990A5"/>
          <w:szCs w:val="20"/>
          <w:lang w:val="fr-BE"/>
        </w:rPr>
        <w:t>6</w:t>
      </w:r>
      <w:r w:rsidR="00CD6EB9">
        <w:rPr>
          <w:rFonts w:eastAsia="Times New Roman" w:cs="Times New Roman"/>
          <w:b/>
          <w:color w:val="5990A5"/>
          <w:szCs w:val="20"/>
          <w:lang w:val="fr-BE"/>
        </w:rPr>
        <w:t xml:space="preserve"> juin 20</w:t>
      </w:r>
      <w:r w:rsidR="00851636">
        <w:rPr>
          <w:rFonts w:eastAsia="Times New Roman" w:cs="Times New Roman"/>
          <w:b/>
          <w:color w:val="5990A5"/>
          <w:szCs w:val="20"/>
          <w:lang w:val="fr-BE"/>
        </w:rPr>
        <w:t>20</w:t>
      </w:r>
      <w:r w:rsidRPr="0008664B">
        <w:rPr>
          <w:rFonts w:eastAsia="Times New Roman" w:cs="Times New Roman"/>
          <w:b/>
          <w:color w:val="5990A5"/>
          <w:szCs w:val="20"/>
          <w:lang w:val="fr-BE"/>
        </w:rPr>
        <w:t>;</w:t>
      </w:r>
    </w:p>
    <w:p w:rsidR="00DC0345" w:rsidRDefault="0008664B" w:rsidP="0008664B">
      <w:pPr>
        <w:spacing w:before="120" w:after="0" w:line="240" w:lineRule="auto"/>
        <w:jc w:val="both"/>
        <w:rPr>
          <w:rFonts w:eastAsia="Times New Roman" w:cs="Times New Roman"/>
          <w:b/>
          <w:color w:val="5990A5"/>
          <w:szCs w:val="20"/>
          <w:lang w:val="fr-BE"/>
        </w:rPr>
      </w:pPr>
      <w:r w:rsidRPr="0008664B">
        <w:rPr>
          <w:rFonts w:eastAsia="Times New Roman" w:cs="Times New Roman"/>
          <w:b/>
          <w:color w:val="5990A5"/>
          <w:szCs w:val="20"/>
          <w:lang w:val="fr-BE"/>
        </w:rPr>
        <w:t>-</w:t>
      </w:r>
      <w:r w:rsidRPr="0008664B">
        <w:rPr>
          <w:rFonts w:eastAsia="Times New Roman" w:cs="Times New Roman"/>
          <w:b/>
          <w:color w:val="5990A5"/>
          <w:szCs w:val="20"/>
          <w:lang w:val="fr-BE"/>
        </w:rPr>
        <w:tab/>
        <w:t xml:space="preserve">les adaptations décidées par l’Assemblée Générale du </w:t>
      </w:r>
      <w:r w:rsidR="00CD6EB9">
        <w:rPr>
          <w:rFonts w:eastAsia="Times New Roman" w:cs="Times New Roman"/>
          <w:b/>
          <w:color w:val="5990A5"/>
          <w:szCs w:val="20"/>
          <w:lang w:val="fr-BE"/>
        </w:rPr>
        <w:t>2</w:t>
      </w:r>
      <w:r w:rsidR="00851636">
        <w:rPr>
          <w:rFonts w:eastAsia="Times New Roman" w:cs="Times New Roman"/>
          <w:b/>
          <w:color w:val="5990A5"/>
          <w:szCs w:val="20"/>
          <w:lang w:val="fr-BE"/>
        </w:rPr>
        <w:t>6</w:t>
      </w:r>
      <w:r w:rsidR="00CD6EB9">
        <w:rPr>
          <w:rFonts w:eastAsia="Times New Roman" w:cs="Times New Roman"/>
          <w:b/>
          <w:color w:val="5990A5"/>
          <w:szCs w:val="20"/>
          <w:lang w:val="fr-BE"/>
        </w:rPr>
        <w:t xml:space="preserve"> juin</w:t>
      </w:r>
      <w:r w:rsidRPr="0008664B">
        <w:rPr>
          <w:rFonts w:eastAsia="Times New Roman" w:cs="Times New Roman"/>
          <w:b/>
          <w:color w:val="5990A5"/>
          <w:szCs w:val="20"/>
          <w:lang w:val="fr-BE"/>
        </w:rPr>
        <w:t xml:space="preserve"> </w:t>
      </w:r>
      <w:r w:rsidR="00E37CCE">
        <w:rPr>
          <w:rFonts w:eastAsia="Times New Roman" w:cs="Times New Roman"/>
          <w:b/>
          <w:color w:val="5990A5"/>
          <w:szCs w:val="20"/>
          <w:lang w:val="fr-BE"/>
        </w:rPr>
        <w:t>20</w:t>
      </w:r>
      <w:r w:rsidR="00851636">
        <w:rPr>
          <w:rFonts w:eastAsia="Times New Roman" w:cs="Times New Roman"/>
          <w:b/>
          <w:color w:val="5990A5"/>
          <w:szCs w:val="20"/>
          <w:lang w:val="fr-BE"/>
        </w:rPr>
        <w:t>20</w:t>
      </w:r>
      <w:r w:rsidR="00E37CCE">
        <w:rPr>
          <w:rFonts w:eastAsia="Times New Roman" w:cs="Times New Roman"/>
          <w:b/>
          <w:color w:val="5990A5"/>
          <w:szCs w:val="20"/>
          <w:lang w:val="fr-BE"/>
        </w:rPr>
        <w:t xml:space="preserve"> </w:t>
      </w:r>
      <w:r w:rsidR="00F60AC2">
        <w:rPr>
          <w:rFonts w:eastAsia="Times New Roman" w:cs="Times New Roman"/>
          <w:b/>
          <w:color w:val="5990A5"/>
          <w:szCs w:val="20"/>
          <w:lang w:val="fr-BE"/>
        </w:rPr>
        <w:t>ont été approuvées par le Conseil de l</w:t>
      </w:r>
      <w:r w:rsidR="00F60AC2" w:rsidRPr="0008664B">
        <w:rPr>
          <w:rFonts w:eastAsia="Times New Roman" w:cs="Times New Roman"/>
          <w:b/>
          <w:color w:val="5990A5"/>
          <w:szCs w:val="20"/>
          <w:lang w:val="fr-BE"/>
        </w:rPr>
        <w:t>’Office de Contrôle des mutualités et des unions nationales de mutualités l</w:t>
      </w:r>
      <w:r w:rsidR="00CD6EB9">
        <w:rPr>
          <w:rFonts w:eastAsia="Times New Roman" w:cs="Times New Roman"/>
          <w:b/>
          <w:color w:val="5990A5"/>
          <w:szCs w:val="20"/>
          <w:lang w:val="fr-BE"/>
        </w:rPr>
        <w:t xml:space="preserve">e </w:t>
      </w:r>
      <w:r w:rsidR="00D6618D">
        <w:rPr>
          <w:rFonts w:eastAsia="Times New Roman" w:cs="Times New Roman"/>
          <w:b/>
          <w:color w:val="5990A5"/>
          <w:szCs w:val="20"/>
          <w:lang w:val="fr-BE"/>
        </w:rPr>
        <w:t>7 septembre 2020</w:t>
      </w:r>
    </w:p>
    <w:p w:rsidR="0008664B" w:rsidRPr="0008664B" w:rsidRDefault="0008664B" w:rsidP="0008664B">
      <w:pPr>
        <w:spacing w:before="120" w:after="0" w:line="240" w:lineRule="auto"/>
        <w:jc w:val="both"/>
        <w:rPr>
          <w:rFonts w:eastAsia="Times New Roman" w:cs="Times New Roman"/>
          <w:b/>
          <w:color w:val="5990A5"/>
          <w:szCs w:val="20"/>
          <w:lang w:val="fr-BE"/>
        </w:rPr>
      </w:pPr>
      <w:r w:rsidRPr="005A2A9F">
        <w:rPr>
          <w:rFonts w:eastAsia="Times New Roman" w:cs="Times New Roman"/>
          <w:b/>
          <w:color w:val="5990A5"/>
          <w:szCs w:val="20"/>
          <w:lang w:val="fr-BE"/>
        </w:rPr>
        <w:t>Le</w:t>
      </w:r>
      <w:r w:rsidR="00893724" w:rsidRPr="005A2A9F">
        <w:rPr>
          <w:rFonts w:eastAsia="Times New Roman" w:cs="Times New Roman"/>
          <w:b/>
          <w:color w:val="5990A5"/>
          <w:szCs w:val="20"/>
          <w:lang w:val="fr-BE"/>
        </w:rPr>
        <w:t>s statuts sont repris sur le</w:t>
      </w:r>
      <w:r w:rsidRPr="005A2A9F">
        <w:rPr>
          <w:rFonts w:eastAsia="Times New Roman" w:cs="Times New Roman"/>
          <w:b/>
          <w:color w:val="5990A5"/>
          <w:szCs w:val="20"/>
          <w:lang w:val="fr-BE"/>
        </w:rPr>
        <w:t xml:space="preserve"> site internet</w:t>
      </w:r>
      <w:r w:rsidRPr="0008664B">
        <w:rPr>
          <w:rFonts w:eastAsia="Times New Roman" w:cs="Times New Roman"/>
          <w:b/>
          <w:color w:val="5990A5"/>
          <w:szCs w:val="20"/>
          <w:lang w:val="fr-BE"/>
        </w:rPr>
        <w:t xml:space="preserve"> de l’Union Nationale des Mutualités Libres à l’adresse suivante</w:t>
      </w:r>
      <w:r>
        <w:rPr>
          <w:rFonts w:eastAsia="Times New Roman" w:cs="Times New Roman"/>
          <w:b/>
          <w:color w:val="5990A5"/>
          <w:szCs w:val="20"/>
          <w:lang w:val="fr-BE"/>
        </w:rPr>
        <w:t xml:space="preserve"> </w:t>
      </w:r>
      <w:r w:rsidRPr="0008664B">
        <w:rPr>
          <w:rFonts w:eastAsia="Times New Roman" w:cs="Times New Roman"/>
          <w:b/>
          <w:color w:val="5990A5"/>
          <w:szCs w:val="20"/>
          <w:lang w:val="fr-BE"/>
        </w:rPr>
        <w:t>: http://www.mloz.be.</w:t>
      </w:r>
    </w:p>
    <w:p w:rsidR="00E74A9F" w:rsidRDefault="00E74A9F" w:rsidP="00345CE4">
      <w:pPr>
        <w:spacing w:before="120" w:after="0"/>
        <w:jc w:val="both"/>
        <w:rPr>
          <w:b/>
          <w:color w:val="5990A5"/>
          <w:szCs w:val="20"/>
          <w:lang w:val="fr-BE"/>
        </w:rPr>
      </w:pPr>
    </w:p>
    <w:p w:rsidR="009D1286" w:rsidRDefault="009D1286" w:rsidP="00345CE4">
      <w:pPr>
        <w:spacing w:before="120" w:after="0"/>
        <w:jc w:val="both"/>
        <w:rPr>
          <w:b/>
          <w:color w:val="5990A5"/>
          <w:szCs w:val="20"/>
          <w:lang w:val="fr-BE"/>
        </w:rPr>
      </w:pPr>
    </w:p>
    <w:p w:rsidR="009D1286" w:rsidRPr="008E1102" w:rsidRDefault="009D1286"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E74A9F" w:rsidRDefault="00E74A9F" w:rsidP="00345CE4">
      <w:pPr>
        <w:spacing w:before="120" w:after="0"/>
        <w:jc w:val="both"/>
        <w:rPr>
          <w:b/>
          <w:color w:val="5990A5"/>
          <w:szCs w:val="20"/>
          <w:lang w:val="fr-BE"/>
        </w:rPr>
      </w:pPr>
    </w:p>
    <w:p w:rsidR="00345CE4" w:rsidRDefault="00345CE4" w:rsidP="00345CE4">
      <w:pPr>
        <w:spacing w:before="120" w:after="0"/>
        <w:jc w:val="both"/>
        <w:rPr>
          <w:b/>
          <w:color w:val="5990A5"/>
          <w:szCs w:val="20"/>
          <w:lang w:val="fr-BE"/>
        </w:rPr>
      </w:pPr>
    </w:p>
    <w:p w:rsidR="00345CE4" w:rsidRPr="008E1102" w:rsidRDefault="00345CE4" w:rsidP="00345CE4">
      <w:pPr>
        <w:spacing w:before="120" w:after="0"/>
        <w:jc w:val="both"/>
        <w:rPr>
          <w:b/>
          <w:color w:val="5990A5"/>
          <w:szCs w:val="20"/>
          <w:lang w:val="fr-BE"/>
        </w:rPr>
      </w:pPr>
    </w:p>
    <w:p w:rsidR="00E74A9F" w:rsidRPr="008E1102" w:rsidRDefault="00E74A9F"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Default="001A1B8C" w:rsidP="00345CE4">
      <w:pPr>
        <w:spacing w:before="120" w:after="0"/>
        <w:jc w:val="both"/>
        <w:rPr>
          <w:b/>
          <w:color w:val="5990A5"/>
          <w:szCs w:val="20"/>
          <w:lang w:val="fr-BE"/>
        </w:rPr>
      </w:pPr>
    </w:p>
    <w:p w:rsidR="001A1B8C" w:rsidRPr="008E1102" w:rsidRDefault="001A1B8C"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9C1DBA" w:rsidRDefault="009C1DBA" w:rsidP="00345CE4">
      <w:pPr>
        <w:spacing w:before="120" w:after="0"/>
        <w:jc w:val="both"/>
        <w:rPr>
          <w:b/>
          <w:color w:val="5990A5"/>
          <w:szCs w:val="20"/>
          <w:lang w:val="fr-BE"/>
        </w:rPr>
      </w:pPr>
    </w:p>
    <w:p w:rsidR="00E74A9F" w:rsidRDefault="00E74A9F">
      <w:pPr>
        <w:rPr>
          <w:b/>
          <w:color w:val="5990A5"/>
          <w:sz w:val="22"/>
          <w:lang w:val="fr-BE"/>
        </w:rPr>
      </w:pPr>
      <w:r>
        <w:rPr>
          <w:b/>
          <w:color w:val="5990A5"/>
          <w:sz w:val="22"/>
          <w:lang w:val="fr-BE"/>
        </w:rPr>
        <w:br w:type="page"/>
      </w:r>
    </w:p>
    <w:p w:rsidR="00CC31BF" w:rsidRPr="001E16B0" w:rsidRDefault="000F79C5" w:rsidP="00345CE4">
      <w:pPr>
        <w:spacing w:before="120" w:after="0"/>
        <w:jc w:val="both"/>
        <w:rPr>
          <w:b/>
          <w:color w:val="5990A5"/>
          <w:sz w:val="22"/>
          <w:lang w:val="fr-BE"/>
        </w:rPr>
      </w:pPr>
      <w:r w:rsidRPr="001E16B0">
        <w:rPr>
          <w:b/>
          <w:color w:val="5990A5"/>
          <w:sz w:val="22"/>
          <w:lang w:val="fr-BE"/>
        </w:rPr>
        <w:lastRenderedPageBreak/>
        <w:t>CONTENU</w:t>
      </w:r>
    </w:p>
    <w:p w:rsidR="00BC4F98"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687157" w:history="1">
        <w:r w:rsidR="00BC4F98" w:rsidRPr="009143C9">
          <w:rPr>
            <w:rStyle w:val="Lienhypertexte"/>
            <w:noProof/>
          </w:rPr>
          <w:t>chapitre i - CONSTITUTION - DENOMINATION - BUTS</w:t>
        </w:r>
        <w:r w:rsidR="00BC4F98">
          <w:rPr>
            <w:noProof/>
            <w:webHidden/>
          </w:rPr>
          <w:tab/>
        </w:r>
        <w:r w:rsidR="00BC4F98">
          <w:rPr>
            <w:noProof/>
            <w:webHidden/>
          </w:rPr>
          <w:fldChar w:fldCharType="begin"/>
        </w:r>
        <w:r w:rsidR="00BC4F98">
          <w:rPr>
            <w:noProof/>
            <w:webHidden/>
          </w:rPr>
          <w:instrText xml:space="preserve"> PAGEREF _Toc531687157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58" w:history="1">
        <w:r w:rsidR="00BC4F98" w:rsidRPr="009143C9">
          <w:rPr>
            <w:rStyle w:val="Lienhypertexte"/>
            <w:noProof/>
            <w:lang w:val="fr-BE"/>
          </w:rPr>
          <w:t>Article 1</w:t>
        </w:r>
        <w:r w:rsidR="00BC4F98">
          <w:rPr>
            <w:noProof/>
            <w:webHidden/>
          </w:rPr>
          <w:tab/>
        </w:r>
        <w:r w:rsidR="00BC4F98">
          <w:rPr>
            <w:noProof/>
            <w:webHidden/>
          </w:rPr>
          <w:fldChar w:fldCharType="begin"/>
        </w:r>
        <w:r w:rsidR="00BC4F98">
          <w:rPr>
            <w:noProof/>
            <w:webHidden/>
          </w:rPr>
          <w:instrText xml:space="preserve"> PAGEREF _Toc531687158 \h </w:instrText>
        </w:r>
        <w:r w:rsidR="00BC4F98">
          <w:rPr>
            <w:noProof/>
            <w:webHidden/>
          </w:rPr>
        </w:r>
        <w:r w:rsidR="00BC4F98">
          <w:rPr>
            <w:noProof/>
            <w:webHidden/>
          </w:rPr>
          <w:fldChar w:fldCharType="separate"/>
        </w:r>
        <w:r w:rsidR="00BC4F98">
          <w:rPr>
            <w:noProof/>
            <w:webHidden/>
          </w:rPr>
          <w:t>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59" w:history="1">
        <w:r w:rsidR="00BC4F98" w:rsidRPr="009143C9">
          <w:rPr>
            <w:rStyle w:val="Lienhypertexte"/>
            <w:noProof/>
            <w:lang w:val="fr-BE"/>
          </w:rPr>
          <w:t>Article 2</w:t>
        </w:r>
        <w:r w:rsidR="00BC4F98">
          <w:rPr>
            <w:noProof/>
            <w:webHidden/>
          </w:rPr>
          <w:tab/>
        </w:r>
        <w:r w:rsidR="00BC4F98">
          <w:rPr>
            <w:noProof/>
            <w:webHidden/>
          </w:rPr>
          <w:fldChar w:fldCharType="begin"/>
        </w:r>
        <w:r w:rsidR="00BC4F98">
          <w:rPr>
            <w:noProof/>
            <w:webHidden/>
          </w:rPr>
          <w:instrText xml:space="preserve"> PAGEREF _Toc531687159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0" w:history="1">
        <w:r w:rsidR="00BC4F98" w:rsidRPr="009143C9">
          <w:rPr>
            <w:rStyle w:val="Lienhypertexte"/>
            <w:noProof/>
            <w:lang w:val="fr-BE"/>
          </w:rPr>
          <w:t>Article 3</w:t>
        </w:r>
        <w:r w:rsidR="00BC4F98">
          <w:rPr>
            <w:noProof/>
            <w:webHidden/>
          </w:rPr>
          <w:tab/>
        </w:r>
        <w:r w:rsidR="00BC4F98">
          <w:rPr>
            <w:noProof/>
            <w:webHidden/>
          </w:rPr>
          <w:fldChar w:fldCharType="begin"/>
        </w:r>
        <w:r w:rsidR="00BC4F98">
          <w:rPr>
            <w:noProof/>
            <w:webHidden/>
          </w:rPr>
          <w:instrText xml:space="preserve"> PAGEREF _Toc531687160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1" w:history="1">
        <w:r w:rsidR="00BC4F98" w:rsidRPr="009143C9">
          <w:rPr>
            <w:rStyle w:val="Lienhypertexte"/>
            <w:noProof/>
            <w:lang w:val="fr-BE"/>
          </w:rPr>
          <w:t>Article 4</w:t>
        </w:r>
        <w:r w:rsidR="00BC4F98">
          <w:rPr>
            <w:noProof/>
            <w:webHidden/>
          </w:rPr>
          <w:tab/>
        </w:r>
        <w:r w:rsidR="00BC4F98">
          <w:rPr>
            <w:noProof/>
            <w:webHidden/>
          </w:rPr>
          <w:fldChar w:fldCharType="begin"/>
        </w:r>
        <w:r w:rsidR="00BC4F98">
          <w:rPr>
            <w:noProof/>
            <w:webHidden/>
          </w:rPr>
          <w:instrText xml:space="preserve"> PAGEREF _Toc531687161 \h </w:instrText>
        </w:r>
        <w:r w:rsidR="00BC4F98">
          <w:rPr>
            <w:noProof/>
            <w:webHidden/>
          </w:rPr>
        </w:r>
        <w:r w:rsidR="00BC4F98">
          <w:rPr>
            <w:noProof/>
            <w:webHidden/>
          </w:rPr>
          <w:fldChar w:fldCharType="separate"/>
        </w:r>
        <w:r w:rsidR="00BC4F98">
          <w:rPr>
            <w:noProof/>
            <w:webHidden/>
          </w:rPr>
          <w:t>5</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2" w:history="1">
        <w:r w:rsidR="00BC4F98" w:rsidRPr="009143C9">
          <w:rPr>
            <w:rStyle w:val="Lienhypertexte"/>
            <w:noProof/>
            <w:lang w:val="fr-BE"/>
          </w:rPr>
          <w:t>Article 5</w:t>
        </w:r>
        <w:r w:rsidR="00BC4F98">
          <w:rPr>
            <w:noProof/>
            <w:webHidden/>
          </w:rPr>
          <w:tab/>
        </w:r>
        <w:r w:rsidR="00BC4F98">
          <w:rPr>
            <w:noProof/>
            <w:webHidden/>
          </w:rPr>
          <w:fldChar w:fldCharType="begin"/>
        </w:r>
        <w:r w:rsidR="00BC4F98">
          <w:rPr>
            <w:noProof/>
            <w:webHidden/>
          </w:rPr>
          <w:instrText xml:space="preserve"> PAGEREF _Toc531687162 \h </w:instrText>
        </w:r>
        <w:r w:rsidR="00BC4F98">
          <w:rPr>
            <w:noProof/>
            <w:webHidden/>
          </w:rPr>
        </w:r>
        <w:r w:rsidR="00BC4F98">
          <w:rPr>
            <w:noProof/>
            <w:webHidden/>
          </w:rPr>
          <w:fldChar w:fldCharType="separate"/>
        </w:r>
        <w:r w:rsidR="00BC4F98">
          <w:rPr>
            <w:noProof/>
            <w:webHidden/>
          </w:rPr>
          <w:t>6</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3" w:history="1">
        <w:r w:rsidR="00BC4F98" w:rsidRPr="009143C9">
          <w:rPr>
            <w:rStyle w:val="Lienhypertexte"/>
            <w:noProof/>
          </w:rPr>
          <w:t>chapitre ii – Champ d’application personnel</w:t>
        </w:r>
        <w:r w:rsidR="00BC4F98">
          <w:rPr>
            <w:noProof/>
            <w:webHidden/>
          </w:rPr>
          <w:tab/>
        </w:r>
        <w:r w:rsidR="00BC4F98">
          <w:rPr>
            <w:noProof/>
            <w:webHidden/>
          </w:rPr>
          <w:fldChar w:fldCharType="begin"/>
        </w:r>
        <w:r w:rsidR="00BC4F98">
          <w:rPr>
            <w:noProof/>
            <w:webHidden/>
          </w:rPr>
          <w:instrText xml:space="preserve"> PAGEREF _Toc531687163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4" w:history="1">
        <w:r w:rsidR="00BC4F98" w:rsidRPr="009143C9">
          <w:rPr>
            <w:rStyle w:val="Lienhypertexte"/>
            <w:noProof/>
            <w:lang w:val="fr-BE"/>
          </w:rPr>
          <w:t>Article 6</w:t>
        </w:r>
        <w:r w:rsidR="00BC4F98">
          <w:rPr>
            <w:noProof/>
            <w:webHidden/>
          </w:rPr>
          <w:tab/>
        </w:r>
        <w:r w:rsidR="00BC4F98">
          <w:rPr>
            <w:noProof/>
            <w:webHidden/>
          </w:rPr>
          <w:fldChar w:fldCharType="begin"/>
        </w:r>
        <w:r w:rsidR="00BC4F98">
          <w:rPr>
            <w:noProof/>
            <w:webHidden/>
          </w:rPr>
          <w:instrText xml:space="preserve"> PAGEREF _Toc531687164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5" w:history="1">
        <w:r w:rsidR="00BC4F98" w:rsidRPr="009143C9">
          <w:rPr>
            <w:rStyle w:val="Lienhypertexte"/>
            <w:noProof/>
            <w:lang w:val="fr-BE"/>
          </w:rPr>
          <w:t>Article 7</w:t>
        </w:r>
        <w:r w:rsidR="00BC4F98">
          <w:rPr>
            <w:noProof/>
            <w:webHidden/>
          </w:rPr>
          <w:tab/>
        </w:r>
        <w:r w:rsidR="00BC4F98">
          <w:rPr>
            <w:noProof/>
            <w:webHidden/>
          </w:rPr>
          <w:fldChar w:fldCharType="begin"/>
        </w:r>
        <w:r w:rsidR="00BC4F98">
          <w:rPr>
            <w:noProof/>
            <w:webHidden/>
          </w:rPr>
          <w:instrText xml:space="preserve"> PAGEREF _Toc531687165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6" w:history="1">
        <w:r w:rsidR="00BC4F98" w:rsidRPr="009143C9">
          <w:rPr>
            <w:rStyle w:val="Lienhypertexte"/>
            <w:noProof/>
            <w:lang w:val="fr-BE"/>
          </w:rPr>
          <w:t>Article 8</w:t>
        </w:r>
        <w:r w:rsidR="00BC4F98">
          <w:rPr>
            <w:noProof/>
            <w:webHidden/>
          </w:rPr>
          <w:tab/>
        </w:r>
        <w:r w:rsidR="00BC4F98">
          <w:rPr>
            <w:noProof/>
            <w:webHidden/>
          </w:rPr>
          <w:fldChar w:fldCharType="begin"/>
        </w:r>
        <w:r w:rsidR="00BC4F98">
          <w:rPr>
            <w:noProof/>
            <w:webHidden/>
          </w:rPr>
          <w:instrText xml:space="preserve"> PAGEREF _Toc531687166 \h </w:instrText>
        </w:r>
        <w:r w:rsidR="00BC4F98">
          <w:rPr>
            <w:noProof/>
            <w:webHidden/>
          </w:rPr>
        </w:r>
        <w:r w:rsidR="00BC4F98">
          <w:rPr>
            <w:noProof/>
            <w:webHidden/>
          </w:rPr>
          <w:fldChar w:fldCharType="separate"/>
        </w:r>
        <w:r w:rsidR="00BC4F98">
          <w:rPr>
            <w:noProof/>
            <w:webHidden/>
          </w:rPr>
          <w:t>7</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67" w:history="1">
        <w:r w:rsidR="00BC4F98" w:rsidRPr="009143C9">
          <w:rPr>
            <w:rStyle w:val="Lienhypertexte"/>
            <w:noProof/>
          </w:rPr>
          <w:t>chapitre iii - ORGANES DE La societe mutualiste</w:t>
        </w:r>
        <w:r w:rsidR="00BC4F98">
          <w:rPr>
            <w:noProof/>
            <w:webHidden/>
          </w:rPr>
          <w:tab/>
        </w:r>
        <w:r w:rsidR="00BC4F98">
          <w:rPr>
            <w:noProof/>
            <w:webHidden/>
          </w:rPr>
          <w:fldChar w:fldCharType="begin"/>
        </w:r>
        <w:r w:rsidR="00BC4F98">
          <w:rPr>
            <w:noProof/>
            <w:webHidden/>
          </w:rPr>
          <w:instrText xml:space="preserve"> PAGEREF _Toc531687167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8" w:history="1">
        <w:r w:rsidR="00BC4F98" w:rsidRPr="009143C9">
          <w:rPr>
            <w:rStyle w:val="Lienhypertexte"/>
            <w:noProof/>
            <w:lang w:val="fr-BE"/>
          </w:rPr>
          <w:t>SECTION 1 : L’Assemblée Générale</w:t>
        </w:r>
        <w:r w:rsidR="00BC4F98">
          <w:rPr>
            <w:noProof/>
            <w:webHidden/>
          </w:rPr>
          <w:tab/>
        </w:r>
        <w:r w:rsidR="00BC4F98">
          <w:rPr>
            <w:noProof/>
            <w:webHidden/>
          </w:rPr>
          <w:fldChar w:fldCharType="begin"/>
        </w:r>
        <w:r w:rsidR="00BC4F98">
          <w:rPr>
            <w:noProof/>
            <w:webHidden/>
          </w:rPr>
          <w:instrText xml:space="preserve"> PAGEREF _Toc531687168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69" w:history="1">
        <w:r w:rsidR="00BC4F98" w:rsidRPr="009143C9">
          <w:rPr>
            <w:rStyle w:val="Lienhypertexte"/>
            <w:noProof/>
            <w:lang w:val="fr-BE"/>
          </w:rPr>
          <w:t>Article 9</w:t>
        </w:r>
        <w:r w:rsidR="00BC4F98">
          <w:rPr>
            <w:noProof/>
            <w:webHidden/>
          </w:rPr>
          <w:tab/>
        </w:r>
        <w:r w:rsidR="00BC4F98">
          <w:rPr>
            <w:noProof/>
            <w:webHidden/>
          </w:rPr>
          <w:fldChar w:fldCharType="begin"/>
        </w:r>
        <w:r w:rsidR="00BC4F98">
          <w:rPr>
            <w:noProof/>
            <w:webHidden/>
          </w:rPr>
          <w:instrText xml:space="preserve"> PAGEREF _Toc531687169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0" w:history="1">
        <w:r w:rsidR="00BC4F98" w:rsidRPr="009143C9">
          <w:rPr>
            <w:rStyle w:val="Lienhypertexte"/>
            <w:noProof/>
            <w:lang w:val="fr-BE"/>
          </w:rPr>
          <w:t>Article 10</w:t>
        </w:r>
        <w:r w:rsidR="00BC4F98">
          <w:rPr>
            <w:noProof/>
            <w:webHidden/>
          </w:rPr>
          <w:tab/>
        </w:r>
        <w:r w:rsidR="00BC4F98">
          <w:rPr>
            <w:noProof/>
            <w:webHidden/>
          </w:rPr>
          <w:fldChar w:fldCharType="begin"/>
        </w:r>
        <w:r w:rsidR="00BC4F98">
          <w:rPr>
            <w:noProof/>
            <w:webHidden/>
          </w:rPr>
          <w:instrText xml:space="preserve"> PAGEREF _Toc531687170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1" w:history="1">
        <w:r w:rsidR="00BC4F98" w:rsidRPr="009143C9">
          <w:rPr>
            <w:rStyle w:val="Lienhypertexte"/>
            <w:noProof/>
            <w:lang w:val="fr-BE"/>
          </w:rPr>
          <w:t>Article 11</w:t>
        </w:r>
        <w:r w:rsidR="00BC4F98">
          <w:rPr>
            <w:noProof/>
            <w:webHidden/>
          </w:rPr>
          <w:tab/>
        </w:r>
        <w:r w:rsidR="00BC4F98">
          <w:rPr>
            <w:noProof/>
            <w:webHidden/>
          </w:rPr>
          <w:fldChar w:fldCharType="begin"/>
        </w:r>
        <w:r w:rsidR="00BC4F98">
          <w:rPr>
            <w:noProof/>
            <w:webHidden/>
          </w:rPr>
          <w:instrText xml:space="preserve"> PAGEREF _Toc531687171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2" w:history="1">
        <w:r w:rsidR="00BC4F98" w:rsidRPr="009143C9">
          <w:rPr>
            <w:rStyle w:val="Lienhypertexte"/>
            <w:noProof/>
            <w:lang w:val="fr-BE"/>
          </w:rPr>
          <w:t>Article 12</w:t>
        </w:r>
        <w:r w:rsidR="00BC4F98">
          <w:rPr>
            <w:noProof/>
            <w:webHidden/>
          </w:rPr>
          <w:tab/>
        </w:r>
        <w:r w:rsidR="00BC4F98">
          <w:rPr>
            <w:noProof/>
            <w:webHidden/>
          </w:rPr>
          <w:fldChar w:fldCharType="begin"/>
        </w:r>
        <w:r w:rsidR="00BC4F98">
          <w:rPr>
            <w:noProof/>
            <w:webHidden/>
          </w:rPr>
          <w:instrText xml:space="preserve"> PAGEREF _Toc531687172 \h </w:instrText>
        </w:r>
        <w:r w:rsidR="00BC4F98">
          <w:rPr>
            <w:noProof/>
            <w:webHidden/>
          </w:rPr>
        </w:r>
        <w:r w:rsidR="00BC4F98">
          <w:rPr>
            <w:noProof/>
            <w:webHidden/>
          </w:rPr>
          <w:fldChar w:fldCharType="separate"/>
        </w:r>
        <w:r w:rsidR="00BC4F98">
          <w:rPr>
            <w:noProof/>
            <w:webHidden/>
          </w:rPr>
          <w:t>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3" w:history="1">
        <w:r w:rsidR="00BC4F98" w:rsidRPr="009143C9">
          <w:rPr>
            <w:rStyle w:val="Lienhypertexte"/>
            <w:noProof/>
            <w:lang w:val="fr-BE"/>
          </w:rPr>
          <w:t>Article 13</w:t>
        </w:r>
        <w:r w:rsidR="00BC4F98">
          <w:rPr>
            <w:noProof/>
            <w:webHidden/>
          </w:rPr>
          <w:tab/>
        </w:r>
        <w:r w:rsidR="00BC4F98">
          <w:rPr>
            <w:noProof/>
            <w:webHidden/>
          </w:rPr>
          <w:fldChar w:fldCharType="begin"/>
        </w:r>
        <w:r w:rsidR="00BC4F98">
          <w:rPr>
            <w:noProof/>
            <w:webHidden/>
          </w:rPr>
          <w:instrText xml:space="preserve"> PAGEREF _Toc531687173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4" w:history="1">
        <w:r w:rsidR="00BC4F98" w:rsidRPr="009143C9">
          <w:rPr>
            <w:rStyle w:val="Lienhypertexte"/>
            <w:noProof/>
            <w:lang w:val="fr-BE"/>
          </w:rPr>
          <w:t>Article 14</w:t>
        </w:r>
        <w:r w:rsidR="00BC4F98">
          <w:rPr>
            <w:noProof/>
            <w:webHidden/>
          </w:rPr>
          <w:tab/>
        </w:r>
        <w:r w:rsidR="00BC4F98">
          <w:rPr>
            <w:noProof/>
            <w:webHidden/>
          </w:rPr>
          <w:fldChar w:fldCharType="begin"/>
        </w:r>
        <w:r w:rsidR="00BC4F98">
          <w:rPr>
            <w:noProof/>
            <w:webHidden/>
          </w:rPr>
          <w:instrText xml:space="preserve"> PAGEREF _Toc531687174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5" w:history="1">
        <w:r w:rsidR="00BC4F98" w:rsidRPr="009143C9">
          <w:rPr>
            <w:rStyle w:val="Lienhypertexte"/>
            <w:noProof/>
            <w:lang w:val="fr-BE"/>
          </w:rPr>
          <w:t>Article 15</w:t>
        </w:r>
        <w:r w:rsidR="00BC4F98">
          <w:rPr>
            <w:noProof/>
            <w:webHidden/>
          </w:rPr>
          <w:tab/>
        </w:r>
        <w:r w:rsidR="00BC4F98">
          <w:rPr>
            <w:noProof/>
            <w:webHidden/>
          </w:rPr>
          <w:fldChar w:fldCharType="begin"/>
        </w:r>
        <w:r w:rsidR="00BC4F98">
          <w:rPr>
            <w:noProof/>
            <w:webHidden/>
          </w:rPr>
          <w:instrText xml:space="preserve"> PAGEREF _Toc531687175 \h </w:instrText>
        </w:r>
        <w:r w:rsidR="00BC4F98">
          <w:rPr>
            <w:noProof/>
            <w:webHidden/>
          </w:rPr>
        </w:r>
        <w:r w:rsidR="00BC4F98">
          <w:rPr>
            <w:noProof/>
            <w:webHidden/>
          </w:rPr>
          <w:fldChar w:fldCharType="separate"/>
        </w:r>
        <w:r w:rsidR="00BC4F98">
          <w:rPr>
            <w:noProof/>
            <w:webHidden/>
          </w:rPr>
          <w:t>9</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6" w:history="1">
        <w:r w:rsidR="00BC4F98" w:rsidRPr="009143C9">
          <w:rPr>
            <w:rStyle w:val="Lienhypertexte"/>
            <w:noProof/>
            <w:lang w:val="fr-BE"/>
          </w:rPr>
          <w:t>Article 16</w:t>
        </w:r>
        <w:r w:rsidR="00BC4F98">
          <w:rPr>
            <w:noProof/>
            <w:webHidden/>
          </w:rPr>
          <w:tab/>
        </w:r>
        <w:r w:rsidR="00BC4F98">
          <w:rPr>
            <w:noProof/>
            <w:webHidden/>
          </w:rPr>
          <w:fldChar w:fldCharType="begin"/>
        </w:r>
        <w:r w:rsidR="00BC4F98">
          <w:rPr>
            <w:noProof/>
            <w:webHidden/>
          </w:rPr>
          <w:instrText xml:space="preserve"> PAGEREF _Toc531687176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7" w:history="1">
        <w:r w:rsidR="00BC4F98" w:rsidRPr="009143C9">
          <w:rPr>
            <w:rStyle w:val="Lienhypertexte"/>
            <w:noProof/>
            <w:lang w:val="fr-BE"/>
          </w:rPr>
          <w:t>Article 17</w:t>
        </w:r>
        <w:r w:rsidR="00BC4F98">
          <w:rPr>
            <w:noProof/>
            <w:webHidden/>
          </w:rPr>
          <w:tab/>
        </w:r>
        <w:r w:rsidR="00BC4F98">
          <w:rPr>
            <w:noProof/>
            <w:webHidden/>
          </w:rPr>
          <w:fldChar w:fldCharType="begin"/>
        </w:r>
        <w:r w:rsidR="00BC4F98">
          <w:rPr>
            <w:noProof/>
            <w:webHidden/>
          </w:rPr>
          <w:instrText xml:space="preserve"> PAGEREF _Toc531687177 \h </w:instrText>
        </w:r>
        <w:r w:rsidR="00BC4F98">
          <w:rPr>
            <w:noProof/>
            <w:webHidden/>
          </w:rPr>
        </w:r>
        <w:r w:rsidR="00BC4F98">
          <w:rPr>
            <w:noProof/>
            <w:webHidden/>
          </w:rPr>
          <w:fldChar w:fldCharType="separate"/>
        </w:r>
        <w:r w:rsidR="00BC4F98">
          <w:rPr>
            <w:noProof/>
            <w:webHidden/>
          </w:rPr>
          <w:t>10</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8" w:history="1">
        <w:r w:rsidR="00BC4F98" w:rsidRPr="009143C9">
          <w:rPr>
            <w:rStyle w:val="Lienhypertexte"/>
            <w:noProof/>
            <w:lang w:val="fr-BE"/>
          </w:rPr>
          <w:t>Article 18</w:t>
        </w:r>
        <w:r w:rsidR="00BC4F98">
          <w:rPr>
            <w:noProof/>
            <w:webHidden/>
          </w:rPr>
          <w:tab/>
        </w:r>
        <w:r w:rsidR="00BC4F98">
          <w:rPr>
            <w:noProof/>
            <w:webHidden/>
          </w:rPr>
          <w:fldChar w:fldCharType="begin"/>
        </w:r>
        <w:r w:rsidR="00BC4F98">
          <w:rPr>
            <w:noProof/>
            <w:webHidden/>
          </w:rPr>
          <w:instrText xml:space="preserve"> PAGEREF _Toc531687178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79" w:history="1">
        <w:r w:rsidR="00BC4F98" w:rsidRPr="009143C9">
          <w:rPr>
            <w:rStyle w:val="Lienhypertexte"/>
            <w:noProof/>
            <w:lang w:val="fr-BE"/>
          </w:rPr>
          <w:t>SECTION 2 : Le Conseil d’Administration</w:t>
        </w:r>
        <w:r w:rsidR="00BC4F98">
          <w:rPr>
            <w:noProof/>
            <w:webHidden/>
          </w:rPr>
          <w:tab/>
        </w:r>
        <w:r w:rsidR="00BC4F98">
          <w:rPr>
            <w:noProof/>
            <w:webHidden/>
          </w:rPr>
          <w:fldChar w:fldCharType="begin"/>
        </w:r>
        <w:r w:rsidR="00BC4F98">
          <w:rPr>
            <w:noProof/>
            <w:webHidden/>
          </w:rPr>
          <w:instrText xml:space="preserve"> PAGEREF _Toc531687179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0" w:history="1">
        <w:r w:rsidR="00BC4F98" w:rsidRPr="009143C9">
          <w:rPr>
            <w:rStyle w:val="Lienhypertexte"/>
            <w:noProof/>
            <w:lang w:val="fr-BE"/>
          </w:rPr>
          <w:t>Article 19</w:t>
        </w:r>
        <w:r w:rsidR="00BC4F98">
          <w:rPr>
            <w:noProof/>
            <w:webHidden/>
          </w:rPr>
          <w:tab/>
        </w:r>
        <w:r w:rsidR="00BC4F98">
          <w:rPr>
            <w:noProof/>
            <w:webHidden/>
          </w:rPr>
          <w:fldChar w:fldCharType="begin"/>
        </w:r>
        <w:r w:rsidR="00BC4F98">
          <w:rPr>
            <w:noProof/>
            <w:webHidden/>
          </w:rPr>
          <w:instrText xml:space="preserve"> PAGEREF _Toc531687180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1" w:history="1">
        <w:r w:rsidR="00BC4F98" w:rsidRPr="009143C9">
          <w:rPr>
            <w:rStyle w:val="Lienhypertexte"/>
            <w:noProof/>
            <w:lang w:val="fr-BE"/>
          </w:rPr>
          <w:t>Article 20</w:t>
        </w:r>
        <w:r w:rsidR="00BC4F98">
          <w:rPr>
            <w:noProof/>
            <w:webHidden/>
          </w:rPr>
          <w:tab/>
        </w:r>
        <w:r w:rsidR="00BC4F98">
          <w:rPr>
            <w:noProof/>
            <w:webHidden/>
          </w:rPr>
          <w:fldChar w:fldCharType="begin"/>
        </w:r>
        <w:r w:rsidR="00BC4F98">
          <w:rPr>
            <w:noProof/>
            <w:webHidden/>
          </w:rPr>
          <w:instrText xml:space="preserve"> PAGEREF _Toc531687181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2" w:history="1">
        <w:r w:rsidR="00BC4F98" w:rsidRPr="009143C9">
          <w:rPr>
            <w:rStyle w:val="Lienhypertexte"/>
            <w:noProof/>
            <w:lang w:val="fr-BE"/>
          </w:rPr>
          <w:t>Article 21</w:t>
        </w:r>
        <w:r w:rsidR="00BC4F98">
          <w:rPr>
            <w:noProof/>
            <w:webHidden/>
          </w:rPr>
          <w:tab/>
        </w:r>
        <w:r w:rsidR="00BC4F98">
          <w:rPr>
            <w:noProof/>
            <w:webHidden/>
          </w:rPr>
          <w:fldChar w:fldCharType="begin"/>
        </w:r>
        <w:r w:rsidR="00BC4F98">
          <w:rPr>
            <w:noProof/>
            <w:webHidden/>
          </w:rPr>
          <w:instrText xml:space="preserve"> PAGEREF _Toc531687182 \h </w:instrText>
        </w:r>
        <w:r w:rsidR="00BC4F98">
          <w:rPr>
            <w:noProof/>
            <w:webHidden/>
          </w:rPr>
        </w:r>
        <w:r w:rsidR="00BC4F98">
          <w:rPr>
            <w:noProof/>
            <w:webHidden/>
          </w:rPr>
          <w:fldChar w:fldCharType="separate"/>
        </w:r>
        <w:r w:rsidR="00BC4F98">
          <w:rPr>
            <w:noProof/>
            <w:webHidden/>
          </w:rPr>
          <w:t>11</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3" w:history="1">
        <w:r w:rsidR="00BC4F98" w:rsidRPr="009143C9">
          <w:rPr>
            <w:rStyle w:val="Lienhypertexte"/>
            <w:noProof/>
            <w:lang w:val="fr-BE"/>
          </w:rPr>
          <w:t>Article 22</w:t>
        </w:r>
        <w:r w:rsidR="00BC4F98">
          <w:rPr>
            <w:noProof/>
            <w:webHidden/>
          </w:rPr>
          <w:tab/>
        </w:r>
        <w:r w:rsidR="00BC4F98">
          <w:rPr>
            <w:noProof/>
            <w:webHidden/>
          </w:rPr>
          <w:fldChar w:fldCharType="begin"/>
        </w:r>
        <w:r w:rsidR="00BC4F98">
          <w:rPr>
            <w:noProof/>
            <w:webHidden/>
          </w:rPr>
          <w:instrText xml:space="preserve"> PAGEREF _Toc531687183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4" w:history="1">
        <w:r w:rsidR="00BC4F98" w:rsidRPr="009143C9">
          <w:rPr>
            <w:rStyle w:val="Lienhypertexte"/>
            <w:noProof/>
            <w:lang w:val="fr-BE"/>
          </w:rPr>
          <w:t>Article 23</w:t>
        </w:r>
        <w:r w:rsidR="00BC4F98">
          <w:rPr>
            <w:noProof/>
            <w:webHidden/>
          </w:rPr>
          <w:tab/>
        </w:r>
        <w:r w:rsidR="00BC4F98">
          <w:rPr>
            <w:noProof/>
            <w:webHidden/>
          </w:rPr>
          <w:fldChar w:fldCharType="begin"/>
        </w:r>
        <w:r w:rsidR="00BC4F98">
          <w:rPr>
            <w:noProof/>
            <w:webHidden/>
          </w:rPr>
          <w:instrText xml:space="preserve"> PAGEREF _Toc531687184 \h </w:instrText>
        </w:r>
        <w:r w:rsidR="00BC4F98">
          <w:rPr>
            <w:noProof/>
            <w:webHidden/>
          </w:rPr>
        </w:r>
        <w:r w:rsidR="00BC4F98">
          <w:rPr>
            <w:noProof/>
            <w:webHidden/>
          </w:rPr>
          <w:fldChar w:fldCharType="separate"/>
        </w:r>
        <w:r w:rsidR="00BC4F98">
          <w:rPr>
            <w:noProof/>
            <w:webHidden/>
          </w:rPr>
          <w:t>12</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5" w:history="1">
        <w:r w:rsidR="00BC4F98" w:rsidRPr="009143C9">
          <w:rPr>
            <w:rStyle w:val="Lienhypertexte"/>
            <w:noProof/>
            <w:lang w:val="fr-BE"/>
          </w:rPr>
          <w:t>Article 24</w:t>
        </w:r>
        <w:r w:rsidR="00BC4F98">
          <w:rPr>
            <w:noProof/>
            <w:webHidden/>
          </w:rPr>
          <w:tab/>
        </w:r>
        <w:r w:rsidR="00BC4F98">
          <w:rPr>
            <w:noProof/>
            <w:webHidden/>
          </w:rPr>
          <w:fldChar w:fldCharType="begin"/>
        </w:r>
        <w:r w:rsidR="00BC4F98">
          <w:rPr>
            <w:noProof/>
            <w:webHidden/>
          </w:rPr>
          <w:instrText xml:space="preserve"> PAGEREF _Toc531687185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6" w:history="1">
        <w:r w:rsidR="00BC4F98" w:rsidRPr="009143C9">
          <w:rPr>
            <w:rStyle w:val="Lienhypertexte"/>
            <w:noProof/>
            <w:lang w:val="fr-BE"/>
          </w:rPr>
          <w:t>Article 25</w:t>
        </w:r>
        <w:r w:rsidR="00BC4F98">
          <w:rPr>
            <w:noProof/>
            <w:webHidden/>
          </w:rPr>
          <w:tab/>
        </w:r>
        <w:r w:rsidR="00BC4F98">
          <w:rPr>
            <w:noProof/>
            <w:webHidden/>
          </w:rPr>
          <w:fldChar w:fldCharType="begin"/>
        </w:r>
        <w:r w:rsidR="00BC4F98">
          <w:rPr>
            <w:noProof/>
            <w:webHidden/>
          </w:rPr>
          <w:instrText xml:space="preserve"> PAGEREF _Toc531687186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7" w:history="1">
        <w:r w:rsidR="00BC4F98" w:rsidRPr="009143C9">
          <w:rPr>
            <w:rStyle w:val="Lienhypertexte"/>
            <w:noProof/>
            <w:lang w:val="fr-BE"/>
          </w:rPr>
          <w:t>Article 26</w:t>
        </w:r>
        <w:r w:rsidR="00BC4F98">
          <w:rPr>
            <w:noProof/>
            <w:webHidden/>
          </w:rPr>
          <w:tab/>
        </w:r>
        <w:r w:rsidR="00BC4F98">
          <w:rPr>
            <w:noProof/>
            <w:webHidden/>
          </w:rPr>
          <w:fldChar w:fldCharType="begin"/>
        </w:r>
        <w:r w:rsidR="00BC4F98">
          <w:rPr>
            <w:noProof/>
            <w:webHidden/>
          </w:rPr>
          <w:instrText xml:space="preserve"> PAGEREF _Toc531687187 \h </w:instrText>
        </w:r>
        <w:r w:rsidR="00BC4F98">
          <w:rPr>
            <w:noProof/>
            <w:webHidden/>
          </w:rPr>
        </w:r>
        <w:r w:rsidR="00BC4F98">
          <w:rPr>
            <w:noProof/>
            <w:webHidden/>
          </w:rPr>
          <w:fldChar w:fldCharType="separate"/>
        </w:r>
        <w:r w:rsidR="00BC4F98">
          <w:rPr>
            <w:noProof/>
            <w:webHidden/>
          </w:rPr>
          <w:t>13</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8" w:history="1">
        <w:r w:rsidR="00BC4F98" w:rsidRPr="009143C9">
          <w:rPr>
            <w:rStyle w:val="Lienhypertexte"/>
            <w:noProof/>
            <w:lang w:val="fr-BE"/>
          </w:rPr>
          <w:t>Article 26bis : Directeur Général</w:t>
        </w:r>
        <w:r w:rsidR="00BC4F98">
          <w:rPr>
            <w:noProof/>
            <w:webHidden/>
          </w:rPr>
          <w:tab/>
        </w:r>
        <w:r w:rsidR="00BC4F98">
          <w:rPr>
            <w:noProof/>
            <w:webHidden/>
          </w:rPr>
          <w:fldChar w:fldCharType="begin"/>
        </w:r>
        <w:r w:rsidR="00BC4F98">
          <w:rPr>
            <w:noProof/>
            <w:webHidden/>
          </w:rPr>
          <w:instrText xml:space="preserve"> PAGEREF _Toc531687188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89" w:history="1">
        <w:r w:rsidR="00BC4F98" w:rsidRPr="009143C9">
          <w:rPr>
            <w:rStyle w:val="Lienhypertexte"/>
            <w:noProof/>
            <w:lang w:val="fr-BE"/>
          </w:rPr>
          <w:t>Article 27</w:t>
        </w:r>
        <w:r w:rsidR="00BC4F98">
          <w:rPr>
            <w:noProof/>
            <w:webHidden/>
          </w:rPr>
          <w:tab/>
        </w:r>
        <w:r w:rsidR="00BC4F98">
          <w:rPr>
            <w:noProof/>
            <w:webHidden/>
          </w:rPr>
          <w:fldChar w:fldCharType="begin"/>
        </w:r>
        <w:r w:rsidR="00BC4F98">
          <w:rPr>
            <w:noProof/>
            <w:webHidden/>
          </w:rPr>
          <w:instrText xml:space="preserve"> PAGEREF _Toc531687189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0" w:history="1">
        <w:r w:rsidR="00BC4F98" w:rsidRPr="009143C9">
          <w:rPr>
            <w:rStyle w:val="Lienhypertexte"/>
            <w:noProof/>
            <w:lang w:val="fr-BE"/>
          </w:rPr>
          <w:t>Article 28</w:t>
        </w:r>
        <w:r w:rsidR="00BC4F98">
          <w:rPr>
            <w:noProof/>
            <w:webHidden/>
          </w:rPr>
          <w:tab/>
        </w:r>
        <w:r w:rsidR="00BC4F98">
          <w:rPr>
            <w:noProof/>
            <w:webHidden/>
          </w:rPr>
          <w:fldChar w:fldCharType="begin"/>
        </w:r>
        <w:r w:rsidR="00BC4F98">
          <w:rPr>
            <w:noProof/>
            <w:webHidden/>
          </w:rPr>
          <w:instrText xml:space="preserve"> PAGEREF _Toc531687190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1" w:history="1">
        <w:r w:rsidR="00BC4F98" w:rsidRPr="009143C9">
          <w:rPr>
            <w:rStyle w:val="Lienhypertexte"/>
            <w:noProof/>
            <w:lang w:val="fr-BE"/>
          </w:rPr>
          <w:t>Article 29</w:t>
        </w:r>
        <w:r w:rsidR="00BC4F98">
          <w:rPr>
            <w:noProof/>
            <w:webHidden/>
          </w:rPr>
          <w:tab/>
        </w:r>
        <w:r w:rsidR="00BC4F98">
          <w:rPr>
            <w:noProof/>
            <w:webHidden/>
          </w:rPr>
          <w:fldChar w:fldCharType="begin"/>
        </w:r>
        <w:r w:rsidR="00BC4F98">
          <w:rPr>
            <w:noProof/>
            <w:webHidden/>
          </w:rPr>
          <w:instrText xml:space="preserve"> PAGEREF _Toc531687191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2" w:history="1">
        <w:r w:rsidR="00BC4F98" w:rsidRPr="009143C9">
          <w:rPr>
            <w:rStyle w:val="Lienhypertexte"/>
            <w:noProof/>
            <w:lang w:val="fr-BE"/>
          </w:rPr>
          <w:t>Article 30</w:t>
        </w:r>
        <w:r w:rsidR="00BC4F98">
          <w:rPr>
            <w:noProof/>
            <w:webHidden/>
          </w:rPr>
          <w:tab/>
        </w:r>
        <w:r w:rsidR="00BC4F98">
          <w:rPr>
            <w:noProof/>
            <w:webHidden/>
          </w:rPr>
          <w:fldChar w:fldCharType="begin"/>
        </w:r>
        <w:r w:rsidR="00BC4F98">
          <w:rPr>
            <w:noProof/>
            <w:webHidden/>
          </w:rPr>
          <w:instrText xml:space="preserve"> PAGEREF _Toc531687192 \h </w:instrText>
        </w:r>
        <w:r w:rsidR="00BC4F98">
          <w:rPr>
            <w:noProof/>
            <w:webHidden/>
          </w:rPr>
        </w:r>
        <w:r w:rsidR="00BC4F98">
          <w:rPr>
            <w:noProof/>
            <w:webHidden/>
          </w:rPr>
          <w:fldChar w:fldCharType="separate"/>
        </w:r>
        <w:r w:rsidR="00BC4F98">
          <w:rPr>
            <w:noProof/>
            <w:webHidden/>
          </w:rPr>
          <w:t>14</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3" w:history="1">
        <w:r w:rsidR="00BC4F98" w:rsidRPr="009143C9">
          <w:rPr>
            <w:rStyle w:val="Lienhypertexte"/>
            <w:noProof/>
          </w:rPr>
          <w:t>CHAPITRE IV – services</w:t>
        </w:r>
        <w:r w:rsidR="00BC4F98">
          <w:rPr>
            <w:noProof/>
            <w:webHidden/>
          </w:rPr>
          <w:tab/>
        </w:r>
        <w:r w:rsidR="00BC4F98">
          <w:rPr>
            <w:noProof/>
            <w:webHidden/>
          </w:rPr>
          <w:fldChar w:fldCharType="begin"/>
        </w:r>
        <w:r w:rsidR="00BC4F98">
          <w:rPr>
            <w:noProof/>
            <w:webHidden/>
          </w:rPr>
          <w:instrText xml:space="preserve"> PAGEREF _Toc531687193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4" w:history="1">
        <w:r w:rsidR="00BC4F98" w:rsidRPr="009143C9">
          <w:rPr>
            <w:rStyle w:val="Lienhypertexte"/>
            <w:noProof/>
            <w:lang w:val="fr-BE"/>
          </w:rPr>
          <w:t>Article 31</w:t>
        </w:r>
        <w:r w:rsidR="00BC4F98">
          <w:rPr>
            <w:noProof/>
            <w:webHidden/>
          </w:rPr>
          <w:tab/>
        </w:r>
        <w:r w:rsidR="00BC4F98">
          <w:rPr>
            <w:noProof/>
            <w:webHidden/>
          </w:rPr>
          <w:fldChar w:fldCharType="begin"/>
        </w:r>
        <w:r w:rsidR="00BC4F98">
          <w:rPr>
            <w:noProof/>
            <w:webHidden/>
          </w:rPr>
          <w:instrText xml:space="preserve"> PAGEREF _Toc531687194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5" w:history="1">
        <w:r w:rsidR="00BC4F98" w:rsidRPr="009143C9">
          <w:rPr>
            <w:rStyle w:val="Lienhypertexte"/>
            <w:noProof/>
            <w:lang w:val="fr-BE"/>
          </w:rPr>
          <w:t>Article 31bis : service administratif (code 98/2)</w:t>
        </w:r>
        <w:r w:rsidR="00BC4F98">
          <w:rPr>
            <w:noProof/>
            <w:webHidden/>
          </w:rPr>
          <w:tab/>
        </w:r>
        <w:r w:rsidR="00BC4F98">
          <w:rPr>
            <w:noProof/>
            <w:webHidden/>
          </w:rPr>
          <w:fldChar w:fldCharType="begin"/>
        </w:r>
        <w:r w:rsidR="00BC4F98">
          <w:rPr>
            <w:noProof/>
            <w:webHidden/>
          </w:rPr>
          <w:instrText xml:space="preserve"> PAGEREF _Toc531687195 \h </w:instrText>
        </w:r>
        <w:r w:rsidR="00BC4F98">
          <w:rPr>
            <w:noProof/>
            <w:webHidden/>
          </w:rPr>
        </w:r>
        <w:r w:rsidR="00BC4F98">
          <w:rPr>
            <w:noProof/>
            <w:webHidden/>
          </w:rPr>
          <w:fldChar w:fldCharType="separate"/>
        </w:r>
        <w:r w:rsidR="00BC4F98">
          <w:rPr>
            <w:noProof/>
            <w:webHidden/>
          </w:rPr>
          <w:t>15</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6" w:history="1">
        <w:r w:rsidR="00BC4F98" w:rsidRPr="009143C9">
          <w:rPr>
            <w:rStyle w:val="Lienhypertexte"/>
            <w:noProof/>
          </w:rPr>
          <w:t>CHAPITRE V – budgets et etats financiers</w:t>
        </w:r>
        <w:r w:rsidR="00BC4F98">
          <w:rPr>
            <w:noProof/>
            <w:webHidden/>
          </w:rPr>
          <w:tab/>
        </w:r>
        <w:r w:rsidR="00BC4F98">
          <w:rPr>
            <w:noProof/>
            <w:webHidden/>
          </w:rPr>
          <w:fldChar w:fldCharType="begin"/>
        </w:r>
        <w:r w:rsidR="00BC4F98">
          <w:rPr>
            <w:noProof/>
            <w:webHidden/>
          </w:rPr>
          <w:instrText xml:space="preserve"> PAGEREF _Toc531687196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7" w:history="1">
        <w:r w:rsidR="00BC4F98" w:rsidRPr="009143C9">
          <w:rPr>
            <w:rStyle w:val="Lienhypertexte"/>
            <w:noProof/>
            <w:lang w:val="fr-BE"/>
          </w:rPr>
          <w:t>Article 32</w:t>
        </w:r>
        <w:r w:rsidR="00BC4F98">
          <w:rPr>
            <w:noProof/>
            <w:webHidden/>
          </w:rPr>
          <w:tab/>
        </w:r>
        <w:r w:rsidR="00BC4F98">
          <w:rPr>
            <w:noProof/>
            <w:webHidden/>
          </w:rPr>
          <w:fldChar w:fldCharType="begin"/>
        </w:r>
        <w:r w:rsidR="00BC4F98">
          <w:rPr>
            <w:noProof/>
            <w:webHidden/>
          </w:rPr>
          <w:instrText xml:space="preserve"> PAGEREF _Toc531687197 \h </w:instrText>
        </w:r>
        <w:r w:rsidR="00BC4F98">
          <w:rPr>
            <w:noProof/>
            <w:webHidden/>
          </w:rPr>
        </w:r>
        <w:r w:rsidR="00BC4F98">
          <w:rPr>
            <w:noProof/>
            <w:webHidden/>
          </w:rPr>
          <w:fldChar w:fldCharType="separate"/>
        </w:r>
        <w:r w:rsidR="00BC4F98">
          <w:rPr>
            <w:noProof/>
            <w:webHidden/>
          </w:rPr>
          <w:t>16</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198" w:history="1">
        <w:r w:rsidR="00BC4F98" w:rsidRPr="009143C9">
          <w:rPr>
            <w:rStyle w:val="Lienhypertexte"/>
            <w:noProof/>
          </w:rPr>
          <w:t>CHAPITRE VI – modification des statuts, dissolution et liquidation</w:t>
        </w:r>
        <w:r w:rsidR="00BC4F98">
          <w:rPr>
            <w:noProof/>
            <w:webHidden/>
          </w:rPr>
          <w:tab/>
        </w:r>
        <w:r w:rsidR="00BC4F98">
          <w:rPr>
            <w:noProof/>
            <w:webHidden/>
          </w:rPr>
          <w:fldChar w:fldCharType="begin"/>
        </w:r>
        <w:r w:rsidR="00BC4F98">
          <w:rPr>
            <w:noProof/>
            <w:webHidden/>
          </w:rPr>
          <w:instrText xml:space="preserve"> PAGEREF _Toc531687198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199" w:history="1">
        <w:r w:rsidR="00BC4F98" w:rsidRPr="009143C9">
          <w:rPr>
            <w:rStyle w:val="Lienhypertexte"/>
            <w:noProof/>
            <w:lang w:val="fr-BE"/>
          </w:rPr>
          <w:t>Article 33</w:t>
        </w:r>
        <w:r w:rsidR="00BC4F98">
          <w:rPr>
            <w:noProof/>
            <w:webHidden/>
          </w:rPr>
          <w:tab/>
        </w:r>
        <w:r w:rsidR="00BC4F98">
          <w:rPr>
            <w:noProof/>
            <w:webHidden/>
          </w:rPr>
          <w:fldChar w:fldCharType="begin"/>
        </w:r>
        <w:r w:rsidR="00BC4F98">
          <w:rPr>
            <w:noProof/>
            <w:webHidden/>
          </w:rPr>
          <w:instrText xml:space="preserve"> PAGEREF _Toc531687199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200" w:history="1">
        <w:r w:rsidR="00BC4F98" w:rsidRPr="009143C9">
          <w:rPr>
            <w:rStyle w:val="Lienhypertexte"/>
            <w:noProof/>
            <w:lang w:val="fr-BE"/>
          </w:rPr>
          <w:t>Article 34</w:t>
        </w:r>
        <w:r w:rsidR="00BC4F98">
          <w:rPr>
            <w:noProof/>
            <w:webHidden/>
          </w:rPr>
          <w:tab/>
        </w:r>
        <w:r w:rsidR="00BC4F98">
          <w:rPr>
            <w:noProof/>
            <w:webHidden/>
          </w:rPr>
          <w:fldChar w:fldCharType="begin"/>
        </w:r>
        <w:r w:rsidR="00BC4F98">
          <w:rPr>
            <w:noProof/>
            <w:webHidden/>
          </w:rPr>
          <w:instrText xml:space="preserve"> PAGEREF _Toc531687200 \h </w:instrText>
        </w:r>
        <w:r w:rsidR="00BC4F98">
          <w:rPr>
            <w:noProof/>
            <w:webHidden/>
          </w:rPr>
        </w:r>
        <w:r w:rsidR="00BC4F98">
          <w:rPr>
            <w:noProof/>
            <w:webHidden/>
          </w:rPr>
          <w:fldChar w:fldCharType="separate"/>
        </w:r>
        <w:r w:rsidR="00BC4F98">
          <w:rPr>
            <w:noProof/>
            <w:webHidden/>
          </w:rPr>
          <w:t>17</w:t>
        </w:r>
        <w:r w:rsidR="00BC4F98">
          <w:rPr>
            <w:noProof/>
            <w:webHidden/>
          </w:rPr>
          <w:fldChar w:fldCharType="end"/>
        </w:r>
      </w:hyperlink>
    </w:p>
    <w:p w:rsidR="00BC4F98" w:rsidRDefault="00182668">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687201" w:history="1">
        <w:r w:rsidR="00BC4F98" w:rsidRPr="009143C9">
          <w:rPr>
            <w:rStyle w:val="Lienhypertexte"/>
            <w:noProof/>
          </w:rPr>
          <w:t>CHAPITRE VII – entree en vigueur</w:t>
        </w:r>
        <w:r w:rsidR="00BC4F98">
          <w:rPr>
            <w:noProof/>
            <w:webHidden/>
          </w:rPr>
          <w:tab/>
        </w:r>
        <w:r w:rsidR="00BC4F98">
          <w:rPr>
            <w:noProof/>
            <w:webHidden/>
          </w:rPr>
          <w:fldChar w:fldCharType="begin"/>
        </w:r>
        <w:r w:rsidR="00BC4F98">
          <w:rPr>
            <w:noProof/>
            <w:webHidden/>
          </w:rPr>
          <w:instrText xml:space="preserve"> PAGEREF _Toc531687201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BC4F98" w:rsidRDefault="00182668">
      <w:pPr>
        <w:pStyle w:val="TM2"/>
        <w:rPr>
          <w:rFonts w:asciiTheme="minorHAnsi" w:eastAsiaTheme="minorEastAsia" w:hAnsiTheme="minorHAnsi"/>
          <w:bCs w:val="0"/>
          <w:noProof/>
          <w:color w:val="auto"/>
          <w:sz w:val="22"/>
          <w:lang w:val="en-GB" w:eastAsia="en-GB"/>
        </w:rPr>
      </w:pPr>
      <w:hyperlink w:anchor="_Toc531687202" w:history="1">
        <w:r w:rsidR="00BC4F98" w:rsidRPr="009143C9">
          <w:rPr>
            <w:rStyle w:val="Lienhypertexte"/>
            <w:noProof/>
            <w:lang w:val="fr-BE"/>
          </w:rPr>
          <w:t>Article 35</w:t>
        </w:r>
        <w:r w:rsidR="00BC4F98">
          <w:rPr>
            <w:noProof/>
            <w:webHidden/>
          </w:rPr>
          <w:tab/>
        </w:r>
        <w:r w:rsidR="00BC4F98">
          <w:rPr>
            <w:noProof/>
            <w:webHidden/>
          </w:rPr>
          <w:fldChar w:fldCharType="begin"/>
        </w:r>
        <w:r w:rsidR="00BC4F98">
          <w:rPr>
            <w:noProof/>
            <w:webHidden/>
          </w:rPr>
          <w:instrText xml:space="preserve"> PAGEREF _Toc531687202 \h </w:instrText>
        </w:r>
        <w:r w:rsidR="00BC4F98">
          <w:rPr>
            <w:noProof/>
            <w:webHidden/>
          </w:rPr>
        </w:r>
        <w:r w:rsidR="00BC4F98">
          <w:rPr>
            <w:noProof/>
            <w:webHidden/>
          </w:rPr>
          <w:fldChar w:fldCharType="separate"/>
        </w:r>
        <w:r w:rsidR="00BC4F98">
          <w:rPr>
            <w:noProof/>
            <w:webHidden/>
          </w:rPr>
          <w:t>18</w:t>
        </w:r>
        <w:r w:rsidR="00BC4F98">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9C1DBA" w:rsidRDefault="00893724" w:rsidP="009C1DBA">
      <w:pPr>
        <w:spacing w:before="120" w:after="0"/>
        <w:jc w:val="center"/>
        <w:rPr>
          <w:b/>
          <w:color w:val="5990A5"/>
          <w:sz w:val="22"/>
          <w:lang w:val="fr-BE"/>
        </w:rPr>
      </w:pPr>
      <w:r w:rsidRPr="005A2A9F">
        <w:rPr>
          <w:b/>
          <w:color w:val="5990A5"/>
          <w:sz w:val="22"/>
          <w:lang w:val="fr-BE"/>
        </w:rPr>
        <w:lastRenderedPageBreak/>
        <w:t>Société Mutualiste Régionale des Mutualités Libres pour la Région Wallonne</w:t>
      </w:r>
    </w:p>
    <w:p w:rsidR="009C1DBA" w:rsidRPr="009C1DBA" w:rsidRDefault="009C1DBA" w:rsidP="009C1DBA">
      <w:pPr>
        <w:spacing w:before="120" w:after="0"/>
        <w:jc w:val="center"/>
        <w:rPr>
          <w:b/>
          <w:color w:val="5990A5"/>
          <w:sz w:val="22"/>
          <w:lang w:val="fr-BE"/>
        </w:rPr>
      </w:pPr>
      <w:r w:rsidRPr="009C1DBA">
        <w:rPr>
          <w:b/>
          <w:color w:val="5990A5"/>
          <w:sz w:val="22"/>
          <w:lang w:val="fr-BE"/>
        </w:rPr>
        <w:t>Établie à Bruxelles</w:t>
      </w:r>
    </w:p>
    <w:p w:rsidR="009C1DBA" w:rsidRDefault="009C1DBA" w:rsidP="009C1DBA">
      <w:pPr>
        <w:spacing w:before="120" w:after="0"/>
        <w:jc w:val="center"/>
        <w:rPr>
          <w:lang w:val="fr-BE"/>
        </w:rPr>
      </w:pPr>
      <w:r w:rsidRPr="009C1DBA">
        <w:rPr>
          <w:b/>
          <w:color w:val="5990A5"/>
          <w:sz w:val="22"/>
          <w:lang w:val="fr-BE"/>
        </w:rPr>
        <w:t>Assujettie à la loi du 6 août 1990</w:t>
      </w:r>
      <w:r w:rsidRPr="009C1DBA">
        <w:rPr>
          <w:lang w:val="fr-BE"/>
        </w:rPr>
        <w:t xml:space="preserve"> </w:t>
      </w:r>
    </w:p>
    <w:p w:rsidR="009C1DBA" w:rsidRPr="005A2A9F" w:rsidRDefault="009C1DBA" w:rsidP="009C1DBA">
      <w:pPr>
        <w:spacing w:before="120" w:after="0"/>
        <w:jc w:val="center"/>
        <w:rPr>
          <w:b/>
          <w:color w:val="5990A5"/>
          <w:sz w:val="22"/>
          <w:lang w:val="fr-BE"/>
        </w:rPr>
      </w:pPr>
      <w:r w:rsidRPr="005A2A9F">
        <w:rPr>
          <w:b/>
          <w:color w:val="5990A5"/>
          <w:sz w:val="22"/>
          <w:lang w:val="fr-BE"/>
        </w:rPr>
        <w:t xml:space="preserve">Reconnue par </w:t>
      </w:r>
      <w:r w:rsidR="00893724" w:rsidRPr="005A2A9F">
        <w:rPr>
          <w:b/>
          <w:color w:val="5990A5"/>
          <w:sz w:val="22"/>
          <w:lang w:val="fr-BE"/>
        </w:rPr>
        <w:t>le Conseil de l’Office de Contrôle des Mutualités</w:t>
      </w:r>
      <w:r w:rsidRPr="005A2A9F">
        <w:rPr>
          <w:b/>
          <w:color w:val="5990A5"/>
          <w:sz w:val="22"/>
          <w:lang w:val="fr-BE"/>
        </w:rPr>
        <w:t xml:space="preserve"> </w:t>
      </w:r>
      <w:r w:rsidR="00893724" w:rsidRPr="005A2A9F">
        <w:rPr>
          <w:b/>
          <w:color w:val="5990A5"/>
          <w:sz w:val="22"/>
          <w:lang w:val="fr-BE"/>
        </w:rPr>
        <w:t>le 22 octobre 2018</w:t>
      </w:r>
    </w:p>
    <w:p w:rsidR="00381CAD" w:rsidRPr="00B03858" w:rsidRDefault="009C1DBA" w:rsidP="009C1DBA">
      <w:pPr>
        <w:spacing w:before="120" w:after="0"/>
        <w:jc w:val="center"/>
        <w:rPr>
          <w:b/>
          <w:color w:val="5990A5"/>
          <w:sz w:val="22"/>
          <w:lang w:val="fr-BE"/>
        </w:rPr>
      </w:pPr>
      <w:r w:rsidRPr="005A2A9F">
        <w:rPr>
          <w:b/>
          <w:color w:val="5990A5"/>
          <w:sz w:val="22"/>
          <w:lang w:val="fr-BE"/>
        </w:rPr>
        <w:t xml:space="preserve">(Moniteur Belge du </w:t>
      </w:r>
      <w:r w:rsidR="00893724" w:rsidRPr="005A2A9F">
        <w:rPr>
          <w:b/>
          <w:color w:val="5990A5"/>
          <w:sz w:val="22"/>
          <w:lang w:val="fr-BE"/>
        </w:rPr>
        <w:t>9 novembre</w:t>
      </w:r>
      <w:r w:rsidRPr="005A2A9F">
        <w:rPr>
          <w:b/>
          <w:color w:val="5990A5"/>
          <w:sz w:val="22"/>
          <w:lang w:val="fr-BE"/>
        </w:rPr>
        <w:t xml:space="preserve"> </w:t>
      </w:r>
      <w:r w:rsidR="00893724" w:rsidRPr="005A2A9F">
        <w:rPr>
          <w:b/>
          <w:color w:val="5990A5"/>
          <w:sz w:val="22"/>
          <w:lang w:val="fr-BE"/>
        </w:rPr>
        <w:t>2018</w:t>
      </w:r>
      <w:r w:rsidRPr="005A2A9F">
        <w:rPr>
          <w:b/>
          <w:color w:val="5990A5"/>
          <w:sz w:val="22"/>
          <w:lang w:val="fr-BE"/>
        </w:rPr>
        <w:t>)</w:t>
      </w:r>
    </w:p>
    <w:p w:rsidR="00381CAD" w:rsidRPr="00B03858" w:rsidRDefault="00381CAD" w:rsidP="00121950">
      <w:pPr>
        <w:spacing w:before="120" w:after="0"/>
        <w:jc w:val="center"/>
        <w:rPr>
          <w:b/>
          <w:color w:val="5990A5"/>
          <w:sz w:val="22"/>
          <w:lang w:val="fr-BE"/>
        </w:rPr>
      </w:pPr>
      <w:r w:rsidRPr="00B03858">
        <w:rPr>
          <w:b/>
          <w:color w:val="5990A5"/>
          <w:sz w:val="22"/>
          <w:lang w:val="fr-BE"/>
        </w:rPr>
        <w:t>S T A T U T S</w:t>
      </w:r>
    </w:p>
    <w:p w:rsidR="0008664B" w:rsidRPr="0008664B" w:rsidRDefault="0008664B" w:rsidP="0008664B">
      <w:pPr>
        <w:spacing w:before="120" w:after="0"/>
        <w:jc w:val="both"/>
        <w:rPr>
          <w:lang w:val="fr-BE"/>
        </w:rPr>
      </w:pPr>
      <w:r w:rsidRPr="0008664B">
        <w:rPr>
          <w:lang w:val="fr-BE"/>
        </w:rPr>
        <w:t>Vu la loi du 6 ao</w:t>
      </w:r>
      <w:r>
        <w:rPr>
          <w:lang w:val="fr-BE"/>
        </w:rPr>
        <w:t>û</w:t>
      </w:r>
      <w:r w:rsidRPr="0008664B">
        <w:rPr>
          <w:lang w:val="fr-BE"/>
        </w:rPr>
        <w:t xml:space="preserve">t 1990 relative aux mutualités et aux unions nationales de mutualités et ses arrêtés d'exécution ; </w:t>
      </w:r>
    </w:p>
    <w:p w:rsidR="0008664B" w:rsidRPr="0008664B" w:rsidRDefault="0008664B" w:rsidP="0008664B">
      <w:pPr>
        <w:spacing w:before="120" w:after="0"/>
        <w:jc w:val="both"/>
        <w:rPr>
          <w:lang w:val="fr-BE"/>
        </w:rPr>
      </w:pPr>
      <w:r w:rsidRPr="0008664B">
        <w:rPr>
          <w:lang w:val="fr-BE"/>
        </w:rPr>
        <w:t>Vu l’approbation du groupement de services de mutualités affiliées, par l’</w:t>
      </w:r>
      <w:r>
        <w:rPr>
          <w:lang w:val="fr-BE"/>
        </w:rPr>
        <w:t>A</w:t>
      </w:r>
      <w:r w:rsidRPr="0008664B">
        <w:rPr>
          <w:lang w:val="fr-BE"/>
        </w:rPr>
        <w:t xml:space="preserve">ssemblée </w:t>
      </w:r>
      <w:r>
        <w:rPr>
          <w:lang w:val="fr-BE"/>
        </w:rPr>
        <w:t>G</w:t>
      </w:r>
      <w:r w:rsidRPr="0008664B">
        <w:rPr>
          <w:lang w:val="fr-BE"/>
        </w:rPr>
        <w:t xml:space="preserve">énérale de l’Union Nationale des Mutualités Libres </w:t>
      </w:r>
      <w:r w:rsidR="00893724" w:rsidRPr="005A2A9F">
        <w:rPr>
          <w:lang w:val="fr-BE"/>
        </w:rPr>
        <w:t>en date du 22 juin 2018</w:t>
      </w:r>
      <w:r w:rsidRPr="005A2A9F">
        <w:rPr>
          <w:lang w:val="fr-BE"/>
        </w:rPr>
        <w:t>;</w:t>
      </w:r>
    </w:p>
    <w:p w:rsidR="00381CAD" w:rsidRDefault="0008664B" w:rsidP="0008664B">
      <w:pPr>
        <w:spacing w:before="120" w:after="0"/>
        <w:jc w:val="both"/>
        <w:rPr>
          <w:lang w:val="fr-BE"/>
        </w:rPr>
      </w:pPr>
      <w:r w:rsidRPr="0008664B">
        <w:rPr>
          <w:lang w:val="fr-BE"/>
        </w:rPr>
        <w:t xml:space="preserve">Vu les décisions prises par leurs </w:t>
      </w:r>
      <w:r>
        <w:rPr>
          <w:lang w:val="fr-BE"/>
        </w:rPr>
        <w:t>A</w:t>
      </w:r>
      <w:r w:rsidRPr="0008664B">
        <w:rPr>
          <w:lang w:val="fr-BE"/>
        </w:rPr>
        <w:t xml:space="preserve">ssemblées </w:t>
      </w:r>
      <w:r>
        <w:rPr>
          <w:lang w:val="fr-BE"/>
        </w:rPr>
        <w:t>G</w:t>
      </w:r>
      <w:r w:rsidRPr="0008664B">
        <w:rPr>
          <w:lang w:val="fr-BE"/>
        </w:rPr>
        <w:t>énérales, les personnes morales suivantes</w:t>
      </w:r>
      <w:r w:rsidR="009C1DBA">
        <w:rPr>
          <w:lang w:val="fr-BE"/>
        </w:rPr>
        <w:t> </w:t>
      </w:r>
      <w:r w:rsidR="009C1DBA" w:rsidRPr="009C1DBA">
        <w:rPr>
          <w:lang w:val="fr-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381CAD" w:rsidRDefault="0008664B" w:rsidP="0008664B">
      <w:pPr>
        <w:spacing w:before="120" w:after="0"/>
        <w:jc w:val="both"/>
        <w:rPr>
          <w:lang w:val="fr-BE"/>
        </w:rPr>
      </w:pPr>
      <w:r w:rsidRPr="0008664B">
        <w:rPr>
          <w:lang w:val="fr-BE"/>
        </w:rPr>
        <w:t>ont décidé, avec le quorum de présence et la majorité requis par la loi, de constituer une société mutualiste conformément aux dispositions de l'article 43bis, § 1</w:t>
      </w:r>
      <w:r w:rsidRPr="003D777F">
        <w:rPr>
          <w:vertAlign w:val="superscript"/>
          <w:lang w:val="fr-BE"/>
        </w:rPr>
        <w:t>er</w:t>
      </w:r>
      <w:r w:rsidRPr="0008664B">
        <w:rPr>
          <w:lang w:val="fr-BE"/>
        </w:rPr>
        <w:t>, de la loi du 6 ao</w:t>
      </w:r>
      <w:r w:rsidR="00FF3236">
        <w:rPr>
          <w:lang w:val="fr-BE"/>
        </w:rPr>
        <w:t>û</w:t>
      </w:r>
      <w:r w:rsidRPr="0008664B">
        <w:rPr>
          <w:lang w:val="fr-BE"/>
        </w:rPr>
        <w:t>t 1990 et de fixer les statuts de cette société mutualiste comme suit :</w:t>
      </w:r>
    </w:p>
    <w:p w:rsidR="00381CAD" w:rsidRPr="00DB1C59" w:rsidRDefault="00DB1C59" w:rsidP="005C3F60">
      <w:pPr>
        <w:pStyle w:val="Titre1"/>
      </w:pPr>
      <w:bookmarkStart w:id="0" w:name="_Toc531687157"/>
      <w:r w:rsidRPr="00083E92">
        <w:t>chapitre</w:t>
      </w:r>
      <w:r w:rsidRPr="00DB1C59">
        <w:t xml:space="preserve"> i - </w:t>
      </w:r>
      <w:r w:rsidR="00980143" w:rsidRPr="00980143">
        <w:t xml:space="preserve">CONSTITUTION - DENOMINATION - </w:t>
      </w:r>
      <w:r w:rsidR="00FF3236">
        <w:t>BUTS</w:t>
      </w:r>
      <w:bookmarkEnd w:id="0"/>
    </w:p>
    <w:p w:rsidR="00381CAD" w:rsidRPr="00E74A9F" w:rsidRDefault="00381CAD" w:rsidP="008B642B">
      <w:pPr>
        <w:pStyle w:val="Titre2"/>
        <w:jc w:val="both"/>
        <w:rPr>
          <w:rStyle w:val="Titre2Car"/>
          <w:b/>
          <w:bCs/>
          <w:lang w:val="fr-BE"/>
        </w:rPr>
      </w:pPr>
      <w:bookmarkStart w:id="1" w:name="_Toc531687158"/>
      <w:r w:rsidRPr="00E74A9F">
        <w:rPr>
          <w:rStyle w:val="Titre2Car"/>
          <w:b/>
          <w:bCs/>
          <w:lang w:val="fr-BE"/>
        </w:rPr>
        <w:t>Article 1</w:t>
      </w:r>
      <w:bookmarkEnd w:id="1"/>
    </w:p>
    <w:p w:rsidR="00F56916" w:rsidRPr="00FF3236" w:rsidRDefault="00F56916" w:rsidP="00F56916">
      <w:pPr>
        <w:spacing w:before="120" w:after="0"/>
        <w:jc w:val="both"/>
        <w:rPr>
          <w:lang w:val="fr-BE"/>
        </w:rPr>
      </w:pPr>
      <w:r w:rsidRPr="00FF3236">
        <w:rPr>
          <w:lang w:val="fr-BE"/>
        </w:rPr>
        <w:t>En application de l’article 43bis</w:t>
      </w:r>
      <w:r>
        <w:rPr>
          <w:lang w:val="fr-BE"/>
        </w:rPr>
        <w:t xml:space="preserve"> §1er</w:t>
      </w:r>
      <w:r w:rsidRPr="00FF3236">
        <w:rPr>
          <w:lang w:val="fr-BE"/>
        </w:rPr>
        <w:t xml:space="preserve"> de la loi du 6 août 1990, une société mutualiste est créée sous la dénomination : « Société Mutualiste Régionale des Mutualités Libres pour la Région wallonne ».</w:t>
      </w:r>
    </w:p>
    <w:p w:rsidR="00F56916" w:rsidRDefault="00F56916" w:rsidP="00F56916">
      <w:pPr>
        <w:spacing w:before="120" w:after="0"/>
        <w:jc w:val="both"/>
        <w:rPr>
          <w:lang w:val="fr-BE"/>
        </w:rPr>
      </w:pPr>
      <w:r w:rsidRPr="00FF3236">
        <w:rPr>
          <w:lang w:val="fr-BE"/>
        </w:rPr>
        <w:t>Dans ses relations avec des tiers, la société mutualiste peut utiliser l'abréviation suivante</w:t>
      </w:r>
      <w:r>
        <w:rPr>
          <w:lang w:val="fr-BE"/>
        </w:rPr>
        <w:t xml:space="preserve"> </w:t>
      </w:r>
      <w:r w:rsidRPr="00FF3236">
        <w:rPr>
          <w:lang w:val="fr-BE"/>
        </w:rPr>
        <w:t xml:space="preserve">: </w:t>
      </w:r>
      <w:r>
        <w:rPr>
          <w:lang w:val="fr-BE"/>
        </w:rPr>
        <w:t>SMR des Mutualités Libres pour la</w:t>
      </w:r>
      <w:r w:rsidRPr="00FF3236">
        <w:rPr>
          <w:lang w:val="fr-BE"/>
        </w:rPr>
        <w:t xml:space="preserve"> Région Wallonne</w:t>
      </w:r>
      <w:r>
        <w:rPr>
          <w:lang w:val="fr-BE"/>
        </w:rPr>
        <w:t>.</w:t>
      </w:r>
    </w:p>
    <w:p w:rsidR="003D777F" w:rsidRDefault="003D777F">
      <w:pPr>
        <w:rPr>
          <w:rFonts w:eastAsiaTheme="majorEastAsia" w:cstheme="majorBidi"/>
          <w:b/>
          <w:bCs/>
          <w:color w:val="5990A5"/>
          <w:sz w:val="28"/>
          <w:szCs w:val="26"/>
          <w:u w:val="single"/>
          <w:lang w:val="fr-BE"/>
        </w:rPr>
      </w:pPr>
      <w:r>
        <w:rPr>
          <w:lang w:val="fr-BE"/>
        </w:rPr>
        <w:br w:type="page"/>
      </w:r>
    </w:p>
    <w:p w:rsidR="00381CAD" w:rsidRPr="00E74A9F" w:rsidRDefault="00381CAD" w:rsidP="005157B3">
      <w:pPr>
        <w:pStyle w:val="Titre2"/>
        <w:jc w:val="both"/>
        <w:rPr>
          <w:lang w:val="fr-BE"/>
        </w:rPr>
      </w:pPr>
      <w:bookmarkStart w:id="2" w:name="_Toc531687159"/>
      <w:r w:rsidRPr="00E74A9F">
        <w:rPr>
          <w:lang w:val="fr-BE"/>
        </w:rPr>
        <w:lastRenderedPageBreak/>
        <w:t>Article 2</w:t>
      </w:r>
      <w:bookmarkEnd w:id="2"/>
    </w:p>
    <w:p w:rsidR="00FF3236" w:rsidRPr="00FF3236" w:rsidRDefault="00FF3236" w:rsidP="00FF3236">
      <w:pPr>
        <w:spacing w:before="120" w:after="0"/>
        <w:jc w:val="both"/>
        <w:rPr>
          <w:lang w:val="fr-BE"/>
        </w:rPr>
      </w:pPr>
      <w:r w:rsidRPr="00FF3236">
        <w:rPr>
          <w:lang w:val="fr-BE"/>
        </w:rPr>
        <w:t xml:space="preserve">Le but unique de la société mutualiste est d’accomplir les missions des organismes assureurs pour les compétences dévolues </w:t>
      </w:r>
    </w:p>
    <w:p w:rsidR="00FF3236" w:rsidRPr="00F60AC2" w:rsidRDefault="00FF3236" w:rsidP="00C948CF">
      <w:pPr>
        <w:pStyle w:val="Paragraphedeliste"/>
        <w:numPr>
          <w:ilvl w:val="0"/>
          <w:numId w:val="3"/>
        </w:numPr>
        <w:spacing w:before="120" w:after="0"/>
        <w:ind w:left="714" w:hanging="357"/>
        <w:jc w:val="both"/>
        <w:rPr>
          <w:lang w:val="fr-BE"/>
        </w:rPr>
      </w:pPr>
      <w:r w:rsidRPr="00FF3236">
        <w:rPr>
          <w:lang w:val="fr-BE"/>
        </w:rPr>
        <w:t xml:space="preserve">à la Région </w:t>
      </w:r>
      <w:r>
        <w:rPr>
          <w:lang w:val="fr-BE"/>
        </w:rPr>
        <w:t>w</w:t>
      </w:r>
      <w:r w:rsidRPr="00FF3236">
        <w:rPr>
          <w:lang w:val="fr-BE"/>
        </w:rPr>
        <w:t>allonne en vertu de la loi spéciale du 6 janvier 2014 et du décret spécial du 3</w:t>
      </w:r>
      <w:r>
        <w:rPr>
          <w:lang w:val="fr-BE"/>
        </w:rPr>
        <w:t> </w:t>
      </w:r>
      <w:r w:rsidRPr="00FF3236">
        <w:rPr>
          <w:lang w:val="fr-BE"/>
        </w:rPr>
        <w:t xml:space="preserve">avril 2014 relatif aux compétences de la Communauté française dont l’exercice est, suite à la sixième réforme de l’Etat, transféré à la Région </w:t>
      </w:r>
      <w:r>
        <w:rPr>
          <w:lang w:val="fr-BE"/>
        </w:rPr>
        <w:t>w</w:t>
      </w:r>
      <w:r w:rsidRPr="00FF3236">
        <w:rPr>
          <w:lang w:val="fr-BE"/>
        </w:rPr>
        <w:t xml:space="preserve">allonne et à la Commission communautaire française, du décret wallon du 11 avril 2014 relatif aux compétences de la Communauté française dont l’exercice est transféré à la Région wallonne et à la Commission communautaire française, et du décret du 11 avril 2014 portant assentiment de l’accord de coopération cadre en matière de santé et d’aide aux personnes, telles que déterminées par la Région wallonne, </w:t>
      </w:r>
      <w:r w:rsidRPr="00F60AC2">
        <w:rPr>
          <w:lang w:val="fr-BE"/>
        </w:rPr>
        <w:t>du décret sur la protection sociale wallonne et ses arrêtés d’exécution et de tout autre décret wallon par lequel la Région wallonne confierait de nouvelles missions à la SMR Wallonne.</w:t>
      </w:r>
    </w:p>
    <w:p w:rsidR="00381CAD" w:rsidRPr="00F60AC2" w:rsidRDefault="00FF3236" w:rsidP="00C948CF">
      <w:pPr>
        <w:pStyle w:val="Paragraphedeliste"/>
        <w:numPr>
          <w:ilvl w:val="0"/>
          <w:numId w:val="3"/>
        </w:numPr>
        <w:spacing w:before="120" w:after="0"/>
        <w:jc w:val="both"/>
        <w:rPr>
          <w:lang w:val="fr-BE"/>
        </w:rPr>
      </w:pPr>
      <w:r w:rsidRPr="00F60AC2">
        <w:rPr>
          <w:lang w:val="fr-BE"/>
        </w:rPr>
        <w:t>à la Fédération Wallonie Bruxelles pour les matières santé qui sont restées de sa compétence en vertu du décret spécial du 3 avril 2014 relatif aux compétences de la Communauté française.</w:t>
      </w:r>
    </w:p>
    <w:p w:rsidR="00381CAD" w:rsidRPr="00CD75E2" w:rsidRDefault="00381CAD" w:rsidP="008B642B">
      <w:pPr>
        <w:pStyle w:val="Titre2"/>
        <w:jc w:val="both"/>
        <w:rPr>
          <w:lang w:val="fr-BE"/>
        </w:rPr>
      </w:pPr>
      <w:bookmarkStart w:id="3" w:name="_Toc531687160"/>
      <w:r w:rsidRPr="00CD75E2">
        <w:rPr>
          <w:lang w:val="fr-BE"/>
        </w:rPr>
        <w:t>Article 3</w:t>
      </w:r>
      <w:bookmarkEnd w:id="3"/>
    </w:p>
    <w:p w:rsidR="00FF3236" w:rsidRPr="00F60AC2" w:rsidRDefault="00FF3236" w:rsidP="00FF3236">
      <w:pPr>
        <w:jc w:val="both"/>
        <w:rPr>
          <w:lang w:val="fr-FR"/>
        </w:rPr>
      </w:pPr>
      <w:r w:rsidRPr="00771F09">
        <w:rPr>
          <w:lang w:val="fr-FR"/>
        </w:rPr>
        <w:t xml:space="preserve">Le siège social de la société mutualiste est établi à 1070 Anderlecht (Bruxelles), Route de Lennik, 788A ; elle peut avoir un ou plusieurs sièges administratifs établis au siège d’une des mutualités </w:t>
      </w:r>
      <w:r w:rsidRPr="00F60AC2">
        <w:rPr>
          <w:lang w:val="fr-FR"/>
        </w:rPr>
        <w:t>membres ou au siège de l’</w:t>
      </w:r>
      <w:r w:rsidR="003D777F" w:rsidRPr="00F60AC2">
        <w:rPr>
          <w:lang w:val="fr-FR"/>
        </w:rPr>
        <w:t>U</w:t>
      </w:r>
      <w:r w:rsidRPr="00F60AC2">
        <w:rPr>
          <w:lang w:val="fr-FR"/>
        </w:rPr>
        <w:t xml:space="preserve">nion </w:t>
      </w:r>
      <w:r w:rsidR="003D777F" w:rsidRPr="00F60AC2">
        <w:rPr>
          <w:lang w:val="fr-FR"/>
        </w:rPr>
        <w:t>N</w:t>
      </w:r>
      <w:r w:rsidRPr="00F60AC2">
        <w:rPr>
          <w:lang w:val="fr-FR"/>
        </w:rPr>
        <w:t>ationale à laquelle ces mutualités sont affiliées.</w:t>
      </w:r>
    </w:p>
    <w:p w:rsidR="00FF3236" w:rsidRPr="00F60AC2" w:rsidRDefault="00FF3236" w:rsidP="00FF3236">
      <w:pPr>
        <w:jc w:val="both"/>
        <w:rPr>
          <w:lang w:val="fr-FR"/>
        </w:rPr>
      </w:pPr>
      <w:r w:rsidRPr="00F60AC2">
        <w:rPr>
          <w:lang w:val="fr-FR"/>
        </w:rPr>
        <w:t>Son champ d’activité s’étend à l’ensemble de la Région wallonne, à l’exception de la région unilingue de langue allemande.</w:t>
      </w:r>
    </w:p>
    <w:p w:rsidR="00FF3236" w:rsidRPr="00F60AC2" w:rsidRDefault="00FF3236" w:rsidP="00FF3236">
      <w:pPr>
        <w:jc w:val="both"/>
        <w:rPr>
          <w:lang w:val="fr-FR"/>
        </w:rPr>
      </w:pPr>
      <w:r w:rsidRPr="00F60AC2">
        <w:rPr>
          <w:lang w:val="fr-FR"/>
        </w:rPr>
        <w:t>Pour les activités « Région wallonne », son champ d’activité s’étend à l’ensemble de la Région wallonne, à l’exception de la région unilingue de langue allemande.</w:t>
      </w:r>
    </w:p>
    <w:p w:rsidR="00381CAD" w:rsidRPr="00F60AC2" w:rsidRDefault="00FF3236" w:rsidP="006601FD">
      <w:pPr>
        <w:jc w:val="both"/>
        <w:rPr>
          <w:lang w:val="fr-FR"/>
        </w:rPr>
      </w:pPr>
      <w:r w:rsidRPr="00F60AC2">
        <w:rPr>
          <w:lang w:val="fr-FR"/>
        </w:rPr>
        <w:t>Pour les activités qui lui sont confiées par la Fédération Wallonie Bruxelles (FWB), celle-ci n’ayant pas de territoire défini, le champ d’activité de la SMR wallonne concerne l’ensemble des patients fréquentant les institutions pour l</w:t>
      </w:r>
      <w:r w:rsidR="006601FD" w:rsidRPr="00F60AC2">
        <w:rPr>
          <w:lang w:val="fr-FR"/>
        </w:rPr>
        <w:t>es</w:t>
      </w:r>
      <w:r w:rsidRPr="00F60AC2">
        <w:rPr>
          <w:lang w:val="fr-FR"/>
        </w:rPr>
        <w:t>quelle</w:t>
      </w:r>
      <w:r w:rsidR="006601FD" w:rsidRPr="00F60AC2">
        <w:rPr>
          <w:lang w:val="fr-FR"/>
        </w:rPr>
        <w:t>s</w:t>
      </w:r>
      <w:r w:rsidRPr="00F60AC2">
        <w:rPr>
          <w:lang w:val="fr-FR"/>
        </w:rPr>
        <w:t xml:space="preserve"> la FWB est compétente.</w:t>
      </w:r>
    </w:p>
    <w:p w:rsidR="00381CAD" w:rsidRPr="00381CAD" w:rsidRDefault="00381CAD" w:rsidP="008B642B">
      <w:pPr>
        <w:pStyle w:val="Titre2"/>
        <w:jc w:val="both"/>
        <w:rPr>
          <w:lang w:val="fr-BE"/>
        </w:rPr>
      </w:pPr>
      <w:bookmarkStart w:id="4" w:name="_Toc531687161"/>
      <w:r w:rsidRPr="00381CAD">
        <w:rPr>
          <w:lang w:val="fr-BE"/>
        </w:rPr>
        <w:t xml:space="preserve">Article </w:t>
      </w:r>
      <w:r w:rsidR="00CE74CF">
        <w:rPr>
          <w:lang w:val="fr-BE"/>
        </w:rPr>
        <w:t>4</w:t>
      </w:r>
      <w:bookmarkEnd w:id="4"/>
    </w:p>
    <w:p w:rsidR="0062206B" w:rsidRPr="0062206B" w:rsidRDefault="0062206B" w:rsidP="0062206B">
      <w:pPr>
        <w:spacing w:before="120" w:after="0"/>
        <w:jc w:val="both"/>
        <w:rPr>
          <w:lang w:val="fr-BE"/>
        </w:rPr>
      </w:pPr>
      <w:r w:rsidRPr="0062206B">
        <w:rPr>
          <w:lang w:val="fr-BE"/>
        </w:rPr>
        <w:t xml:space="preserve">Les mutualités qui composent la société mutualiste sont toutes les mutualités affiliées à l’Union </w:t>
      </w:r>
      <w:r w:rsidR="003D777F">
        <w:rPr>
          <w:lang w:val="fr-BE"/>
        </w:rPr>
        <w:t>N</w:t>
      </w:r>
      <w:r w:rsidRPr="0062206B">
        <w:rPr>
          <w:lang w:val="fr-BE"/>
        </w:rPr>
        <w:t xml:space="preserve">ationale des </w:t>
      </w:r>
      <w:r w:rsidR="003D777F">
        <w:rPr>
          <w:lang w:val="fr-BE"/>
        </w:rPr>
        <w:t>M</w:t>
      </w:r>
      <w:r w:rsidRPr="0062206B">
        <w:rPr>
          <w:lang w:val="fr-BE"/>
        </w:rPr>
        <w:t xml:space="preserve">utualités </w:t>
      </w:r>
      <w:r w:rsidR="003D777F">
        <w:rPr>
          <w:lang w:val="fr-BE"/>
        </w:rPr>
        <w:t>L</w:t>
      </w:r>
      <w:r w:rsidRPr="0062206B">
        <w:rPr>
          <w:lang w:val="fr-BE"/>
        </w:rPr>
        <w:t>ibres :</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Default="0062206B" w:rsidP="0062206B">
      <w:pPr>
        <w:spacing w:before="120" w:after="0"/>
        <w:jc w:val="both"/>
        <w:rPr>
          <w:lang w:val="fr-BE"/>
        </w:rPr>
      </w:pPr>
      <w:r w:rsidRPr="0062206B">
        <w:rPr>
          <w:lang w:val="fr-BE"/>
        </w:rPr>
        <w:t>La société mutualiste remplit les conditions requises par l'article 43bis</w:t>
      </w:r>
      <w:r>
        <w:rPr>
          <w:lang w:val="fr-BE"/>
        </w:rPr>
        <w:t>,</w:t>
      </w:r>
      <w:r w:rsidRPr="0062206B">
        <w:rPr>
          <w:lang w:val="fr-BE"/>
        </w:rPr>
        <w:t xml:space="preserve"> §1</w:t>
      </w:r>
      <w:r w:rsidRPr="00C6574F">
        <w:rPr>
          <w:vertAlign w:val="superscript"/>
          <w:lang w:val="fr-BE"/>
        </w:rPr>
        <w:t>er</w:t>
      </w:r>
      <w:r w:rsidR="00C6574F">
        <w:rPr>
          <w:lang w:val="fr-BE"/>
        </w:rPr>
        <w:t xml:space="preserve"> </w:t>
      </w:r>
      <w:r w:rsidRPr="0062206B">
        <w:rPr>
          <w:lang w:val="fr-BE"/>
        </w:rPr>
        <w:t>de la loi du 6 ao</w:t>
      </w:r>
      <w:r>
        <w:rPr>
          <w:lang w:val="fr-BE"/>
        </w:rPr>
        <w:t>û</w:t>
      </w:r>
      <w:r w:rsidRPr="0062206B">
        <w:rPr>
          <w:lang w:val="fr-BE"/>
        </w:rPr>
        <w:t>t 1990 et obtient la qualité de société mutualiste en vertu des dispositions de l’article 70, § 2, de la même loi</w:t>
      </w:r>
      <w:r>
        <w:rPr>
          <w:lang w:val="fr-BE"/>
        </w:rPr>
        <w:t>.</w:t>
      </w:r>
    </w:p>
    <w:p w:rsidR="00381CAD" w:rsidRPr="00381CAD" w:rsidRDefault="00381CAD" w:rsidP="008B642B">
      <w:pPr>
        <w:pStyle w:val="Titre2"/>
        <w:jc w:val="both"/>
        <w:rPr>
          <w:lang w:val="fr-BE"/>
        </w:rPr>
      </w:pPr>
      <w:bookmarkStart w:id="5" w:name="_Toc531687162"/>
      <w:r w:rsidRPr="00381CAD">
        <w:rPr>
          <w:lang w:val="fr-BE"/>
        </w:rPr>
        <w:lastRenderedPageBreak/>
        <w:t xml:space="preserve">Article </w:t>
      </w:r>
      <w:r w:rsidR="00CE74CF">
        <w:rPr>
          <w:lang w:val="fr-BE"/>
        </w:rPr>
        <w:t>5</w:t>
      </w:r>
      <w:bookmarkEnd w:id="5"/>
    </w:p>
    <w:p w:rsidR="0062206B" w:rsidRPr="0062206B" w:rsidRDefault="0062206B" w:rsidP="00967F35">
      <w:pPr>
        <w:spacing w:before="120" w:after="0"/>
        <w:jc w:val="both"/>
        <w:rPr>
          <w:lang w:val="fr-BE"/>
        </w:rPr>
      </w:pPr>
      <w:r w:rsidRPr="0062206B">
        <w:rPr>
          <w:lang w:val="fr-BE"/>
        </w:rPr>
        <w:t xml:space="preserve">La mutualité qui, après la constitution, sollicite son affiliation à la société mutualiste, en fait la demande par écrit au </w:t>
      </w:r>
      <w:r w:rsidR="00C6574F">
        <w:rPr>
          <w:lang w:val="fr-BE"/>
        </w:rPr>
        <w:t>P</w:t>
      </w:r>
      <w:r w:rsidRPr="0062206B">
        <w:rPr>
          <w:lang w:val="fr-BE"/>
        </w:rPr>
        <w:t xml:space="preserve">résident de la société mutualiste. </w:t>
      </w:r>
    </w:p>
    <w:p w:rsidR="0062206B" w:rsidRPr="0062206B" w:rsidRDefault="0062206B" w:rsidP="00967F35">
      <w:pPr>
        <w:spacing w:before="120" w:after="0"/>
        <w:jc w:val="both"/>
        <w:rPr>
          <w:lang w:val="fr-BE"/>
        </w:rPr>
      </w:pPr>
      <w:r w:rsidRPr="0062206B">
        <w:rPr>
          <w:lang w:val="fr-BE"/>
        </w:rPr>
        <w:t xml:space="preserve">Cette demande, signée par le </w:t>
      </w:r>
      <w:r w:rsidR="008C5CD4">
        <w:rPr>
          <w:lang w:val="fr-BE"/>
        </w:rPr>
        <w:t>P</w:t>
      </w:r>
      <w:r w:rsidRPr="0062206B">
        <w:rPr>
          <w:lang w:val="fr-BE"/>
        </w:rPr>
        <w:t>résident de la mutualité doit mentionner :</w:t>
      </w:r>
    </w:p>
    <w:p w:rsidR="0062206B" w:rsidRPr="0062206B" w:rsidRDefault="0062206B" w:rsidP="00967F35">
      <w:pPr>
        <w:spacing w:before="120" w:after="0"/>
        <w:jc w:val="both"/>
        <w:rPr>
          <w:lang w:val="fr-BE"/>
        </w:rPr>
      </w:pPr>
      <w:r w:rsidRPr="0062206B">
        <w:rPr>
          <w:lang w:val="fr-BE"/>
        </w:rPr>
        <w:t>1. la dénomination de la mutualité et son siège social ;</w:t>
      </w:r>
    </w:p>
    <w:p w:rsidR="0062206B" w:rsidRPr="0062206B" w:rsidRDefault="0062206B" w:rsidP="00967F35">
      <w:pPr>
        <w:spacing w:before="120" w:after="0"/>
        <w:jc w:val="both"/>
        <w:rPr>
          <w:lang w:val="fr-BE"/>
        </w:rPr>
      </w:pPr>
      <w:r w:rsidRPr="0062206B">
        <w:rPr>
          <w:lang w:val="fr-BE"/>
        </w:rPr>
        <w:t>2. la date de sa fondation et celle de sa reconnaissance légale ;</w:t>
      </w:r>
    </w:p>
    <w:p w:rsidR="0062206B" w:rsidRPr="0062206B" w:rsidRDefault="0062206B" w:rsidP="00967F35">
      <w:pPr>
        <w:spacing w:before="120" w:after="0"/>
        <w:jc w:val="both"/>
        <w:rPr>
          <w:lang w:val="fr-BE"/>
        </w:rPr>
      </w:pPr>
      <w:r w:rsidRPr="0062206B">
        <w:rPr>
          <w:lang w:val="fr-BE"/>
        </w:rPr>
        <w:t>3. la convocation et le procès-verbal de l’</w:t>
      </w:r>
      <w:r w:rsidR="00E72D44">
        <w:rPr>
          <w:lang w:val="fr-BE"/>
        </w:rPr>
        <w:t>A</w:t>
      </w:r>
      <w:r w:rsidRPr="0062206B">
        <w:rPr>
          <w:lang w:val="fr-BE"/>
        </w:rPr>
        <w:t xml:space="preserve">ssemblée </w:t>
      </w:r>
      <w:r w:rsidR="00E72D44">
        <w:rPr>
          <w:lang w:val="fr-BE"/>
        </w:rPr>
        <w:t>G</w:t>
      </w:r>
      <w:r w:rsidRPr="0062206B">
        <w:rPr>
          <w:lang w:val="fr-BE"/>
        </w:rPr>
        <w:t xml:space="preserve">énérale de la mutualité qui a décidé de la demande d’admission. </w:t>
      </w:r>
    </w:p>
    <w:p w:rsidR="0062206B" w:rsidRPr="0062206B" w:rsidRDefault="0062206B" w:rsidP="00967F35">
      <w:pPr>
        <w:spacing w:before="120" w:after="0"/>
        <w:jc w:val="both"/>
        <w:rPr>
          <w:lang w:val="fr-BE"/>
        </w:rPr>
      </w:pPr>
      <w:r w:rsidRPr="0062206B">
        <w:rPr>
          <w:lang w:val="fr-BE"/>
        </w:rPr>
        <w:t>De plus, la mutualité requérante doit prendre l'engagement de se conformer aux statuts et aux règlements particuliers de la société mutualiste et à toutes les décisions prises conformément aux prescriptions statutaires et légales. Elle doit, en outre, joindre à sa demande un exemplaire de ses statuts.</w:t>
      </w:r>
    </w:p>
    <w:p w:rsidR="008C5CD4" w:rsidRDefault="0062206B" w:rsidP="00967F35">
      <w:pPr>
        <w:spacing w:before="120" w:after="0"/>
        <w:jc w:val="both"/>
        <w:rPr>
          <w:lang w:val="fr-BE"/>
        </w:rPr>
      </w:pPr>
      <w:r w:rsidRPr="0062206B">
        <w:rPr>
          <w:lang w:val="fr-BE"/>
        </w:rPr>
        <w:t>L'</w:t>
      </w:r>
      <w:r w:rsidR="00E72D44">
        <w:rPr>
          <w:lang w:val="fr-BE"/>
        </w:rPr>
        <w:t>A</w:t>
      </w:r>
      <w:r w:rsidRPr="0062206B">
        <w:rPr>
          <w:lang w:val="fr-BE"/>
        </w:rPr>
        <w:t xml:space="preserve">ssemblée </w:t>
      </w:r>
      <w:r w:rsidR="00E72D44">
        <w:rPr>
          <w:lang w:val="fr-BE"/>
        </w:rPr>
        <w:t>G</w:t>
      </w:r>
      <w:r w:rsidRPr="0062206B">
        <w:rPr>
          <w:lang w:val="fr-BE"/>
        </w:rPr>
        <w:t>énérale de la société mutualiste statue sur les demandes d'admission.</w:t>
      </w:r>
    </w:p>
    <w:p w:rsidR="008C5CD4" w:rsidRDefault="008C5CD4">
      <w:pPr>
        <w:rPr>
          <w:lang w:val="fr-BE"/>
        </w:rPr>
      </w:pPr>
      <w:r>
        <w:rPr>
          <w:lang w:val="fr-BE"/>
        </w:rPr>
        <w:br w:type="page"/>
      </w:r>
    </w:p>
    <w:p w:rsidR="00381CAD" w:rsidRPr="00381CAD" w:rsidRDefault="00012C4A" w:rsidP="009D738B">
      <w:pPr>
        <w:pStyle w:val="Titre1"/>
      </w:pPr>
      <w:bookmarkStart w:id="6" w:name="_Toc531687163"/>
      <w:r>
        <w:lastRenderedPageBreak/>
        <w:t xml:space="preserve">chapitre ii </w:t>
      </w:r>
      <w:r w:rsidR="00E72D44">
        <w:t>–</w:t>
      </w:r>
      <w:r>
        <w:t xml:space="preserve"> </w:t>
      </w:r>
      <w:r w:rsidR="00457CC1" w:rsidRPr="00457CC1">
        <w:t>C</w:t>
      </w:r>
      <w:r w:rsidR="00E72D44">
        <w:t>hamp d’application personnel</w:t>
      </w:r>
      <w:bookmarkEnd w:id="6"/>
    </w:p>
    <w:p w:rsidR="00381CAD" w:rsidRPr="00381CAD" w:rsidRDefault="00F447C5" w:rsidP="008B642B">
      <w:pPr>
        <w:pStyle w:val="Titre2"/>
        <w:jc w:val="both"/>
        <w:rPr>
          <w:lang w:val="fr-BE"/>
        </w:rPr>
      </w:pPr>
      <w:bookmarkStart w:id="7" w:name="_Toc531687164"/>
      <w:r>
        <w:rPr>
          <w:lang w:val="fr-BE"/>
        </w:rPr>
        <w:t>A</w:t>
      </w:r>
      <w:r w:rsidR="00381CAD" w:rsidRPr="00381CAD">
        <w:rPr>
          <w:lang w:val="fr-BE"/>
        </w:rPr>
        <w:t xml:space="preserve">rticle </w:t>
      </w:r>
      <w:r w:rsidR="00457CC1">
        <w:rPr>
          <w:lang w:val="fr-BE"/>
        </w:rPr>
        <w:t>6</w:t>
      </w:r>
      <w:bookmarkEnd w:id="7"/>
    </w:p>
    <w:p w:rsidR="00381CAD" w:rsidRDefault="00E72D44" w:rsidP="00457CC1">
      <w:pPr>
        <w:spacing w:before="120" w:after="0"/>
        <w:jc w:val="both"/>
        <w:rPr>
          <w:lang w:val="fr-BE"/>
        </w:rPr>
      </w:pPr>
      <w:r w:rsidRPr="00E72D44">
        <w:rPr>
          <w:lang w:val="fr-BE"/>
        </w:rPr>
        <w:t>Toutes les personnes affiliées pour l’assurance obligatoire aux mutualités affiliées à la société mutualiste, qui tombent dans le champ d’application des compétences visées à l’article 2, sont affiliées d’office à la société mutualiste</w:t>
      </w:r>
      <w:r w:rsidR="00457CC1" w:rsidRPr="00457CC1">
        <w:rPr>
          <w:lang w:val="fr-BE"/>
        </w:rPr>
        <w:t>.</w:t>
      </w:r>
    </w:p>
    <w:p w:rsidR="00457CC1" w:rsidRPr="00457CC1" w:rsidRDefault="00457CC1" w:rsidP="00457CC1">
      <w:pPr>
        <w:pStyle w:val="Titre2"/>
        <w:rPr>
          <w:lang w:val="fr-BE"/>
        </w:rPr>
      </w:pPr>
      <w:bookmarkStart w:id="8" w:name="_Toc531687165"/>
      <w:r>
        <w:rPr>
          <w:lang w:val="fr-BE"/>
        </w:rPr>
        <w:t>Article 7</w:t>
      </w:r>
      <w:bookmarkEnd w:id="8"/>
    </w:p>
    <w:p w:rsidR="00457CC1" w:rsidRPr="00457CC1" w:rsidRDefault="00E72D44" w:rsidP="00457CC1">
      <w:pPr>
        <w:spacing w:before="120" w:after="0"/>
        <w:jc w:val="both"/>
        <w:rPr>
          <w:lang w:val="fr-BE"/>
        </w:rPr>
      </w:pPr>
      <w:r w:rsidRPr="00E72D44">
        <w:rPr>
          <w:lang w:val="fr-BE"/>
        </w:rPr>
        <w:t>Une personne affiliée à la société mutualiste ne peut être exclue que dans les conditions et modalités prévues par la Région wallonne</w:t>
      </w:r>
      <w:r w:rsidR="00457CC1" w:rsidRPr="00457CC1">
        <w:rPr>
          <w:lang w:val="fr-BE"/>
        </w:rPr>
        <w:t>.</w:t>
      </w:r>
    </w:p>
    <w:p w:rsidR="00457CC1" w:rsidRPr="00457CC1" w:rsidRDefault="00457CC1" w:rsidP="00457CC1">
      <w:pPr>
        <w:pStyle w:val="Titre2"/>
        <w:rPr>
          <w:lang w:val="fr-BE"/>
        </w:rPr>
      </w:pPr>
      <w:bookmarkStart w:id="9" w:name="_Toc531687166"/>
      <w:r>
        <w:rPr>
          <w:lang w:val="fr-BE"/>
        </w:rPr>
        <w:t>Article 8</w:t>
      </w:r>
      <w:bookmarkEnd w:id="9"/>
    </w:p>
    <w:p w:rsidR="008C5CD4" w:rsidRDefault="00E72D44" w:rsidP="00457CC1">
      <w:pPr>
        <w:spacing w:before="120" w:after="0"/>
        <w:jc w:val="both"/>
        <w:rPr>
          <w:lang w:val="fr-BE"/>
        </w:rPr>
      </w:pPr>
      <w:r w:rsidRPr="00E72D44">
        <w:rPr>
          <w:lang w:val="fr-BE"/>
        </w:rPr>
        <w:t>Pour maintenir sa qualité d’affilié à la société mutualiste, il faut être affilié, pour l’assurance obligatoire, à une mutualité affiliée à la société mutualiste. Dès le moment où une personne n’est plus affiliée pour l’assurance obligatoire à une mutualité affiliée à la société mutualiste, elle perd de plein droit sa qualité d’affilié à la société mutualiste</w:t>
      </w:r>
      <w:r w:rsidR="002B24A4">
        <w:rPr>
          <w:lang w:val="fr-BE"/>
        </w:rPr>
        <w:t>.</w:t>
      </w:r>
    </w:p>
    <w:p w:rsidR="008C5CD4" w:rsidRDefault="008C5CD4">
      <w:pPr>
        <w:rPr>
          <w:lang w:val="fr-BE"/>
        </w:rPr>
      </w:pPr>
      <w:r>
        <w:rPr>
          <w:lang w:val="fr-BE"/>
        </w:rPr>
        <w:br w:type="page"/>
      </w:r>
    </w:p>
    <w:p w:rsidR="00B658DA" w:rsidRPr="00381CAD" w:rsidRDefault="00B658DA" w:rsidP="009D738B">
      <w:pPr>
        <w:pStyle w:val="Titre1"/>
      </w:pPr>
      <w:bookmarkStart w:id="10" w:name="_Toc531687167"/>
      <w:r>
        <w:lastRenderedPageBreak/>
        <w:t xml:space="preserve">chapitre iii - </w:t>
      </w:r>
      <w:r w:rsidRPr="00B658DA">
        <w:t>ORGANES DE L</w:t>
      </w:r>
      <w:r w:rsidR="00E72D44">
        <w:t>a societe mutualiste</w:t>
      </w:r>
      <w:bookmarkEnd w:id="10"/>
    </w:p>
    <w:p w:rsidR="00B658DA" w:rsidRPr="00D93EC8" w:rsidRDefault="00B658DA" w:rsidP="00B658DA">
      <w:pPr>
        <w:pStyle w:val="Titre2"/>
        <w:rPr>
          <w:lang w:val="fr-BE"/>
        </w:rPr>
      </w:pPr>
      <w:bookmarkStart w:id="11" w:name="_Toc531687168"/>
      <w:r>
        <w:rPr>
          <w:lang w:val="fr-BE"/>
        </w:rPr>
        <w:t>S</w:t>
      </w:r>
      <w:r w:rsidR="009D738B">
        <w:rPr>
          <w:lang w:val="fr-BE"/>
        </w:rPr>
        <w:t>ECTION</w:t>
      </w:r>
      <w:r w:rsidR="0055464B">
        <w:rPr>
          <w:lang w:val="fr-BE"/>
        </w:rPr>
        <w:t xml:space="preserve"> </w:t>
      </w:r>
      <w:r>
        <w:rPr>
          <w:lang w:val="fr-BE"/>
        </w:rPr>
        <w:t>1</w:t>
      </w:r>
      <w:r w:rsidR="009D738B">
        <w:rPr>
          <w:lang w:val="fr-BE"/>
        </w:rPr>
        <w:t xml:space="preserve"> : </w:t>
      </w:r>
      <w:r w:rsidR="0055464B">
        <w:rPr>
          <w:lang w:val="fr-BE"/>
        </w:rPr>
        <w:t>L’</w:t>
      </w:r>
      <w:r w:rsidRPr="00B658DA">
        <w:rPr>
          <w:lang w:val="fr-BE"/>
        </w:rPr>
        <w:t>Assemblée Générale</w:t>
      </w:r>
      <w:bookmarkEnd w:id="11"/>
    </w:p>
    <w:p w:rsidR="00381CAD" w:rsidRPr="00381CAD" w:rsidRDefault="00B658DA" w:rsidP="008B642B">
      <w:pPr>
        <w:pStyle w:val="Titre2"/>
        <w:jc w:val="both"/>
        <w:rPr>
          <w:lang w:val="fr-BE"/>
        </w:rPr>
      </w:pPr>
      <w:bookmarkStart w:id="12" w:name="_Toc531687169"/>
      <w:r>
        <w:rPr>
          <w:lang w:val="fr-BE"/>
        </w:rPr>
        <w:t xml:space="preserve">Article </w:t>
      </w:r>
      <w:r w:rsidR="00E72D44">
        <w:rPr>
          <w:lang w:val="fr-BE"/>
        </w:rPr>
        <w:t>9</w:t>
      </w:r>
      <w:bookmarkEnd w:id="12"/>
    </w:p>
    <w:p w:rsidR="00E72D44" w:rsidRPr="00E72D44" w:rsidRDefault="00E72D44" w:rsidP="00E72D44">
      <w:pPr>
        <w:jc w:val="both"/>
        <w:rPr>
          <w:lang w:val="fr-BE"/>
        </w:rPr>
      </w:pPr>
      <w:r w:rsidRPr="00E72D44">
        <w:rPr>
          <w:lang w:val="fr-BE"/>
        </w:rPr>
        <w:t>L'</w:t>
      </w:r>
      <w:r>
        <w:rPr>
          <w:lang w:val="fr-BE"/>
        </w:rPr>
        <w:t>A</w:t>
      </w:r>
      <w:r w:rsidRPr="00E72D44">
        <w:rPr>
          <w:lang w:val="fr-BE"/>
        </w:rPr>
        <w:t xml:space="preserve">ssemblée </w:t>
      </w:r>
      <w:r>
        <w:rPr>
          <w:lang w:val="fr-BE"/>
        </w:rPr>
        <w:t>G</w:t>
      </w:r>
      <w:r w:rsidRPr="00E72D44">
        <w:rPr>
          <w:lang w:val="fr-BE"/>
        </w:rPr>
        <w:t>énérale de la société mutualiste est composée de délégués qui sont élus pour une durée de six ans, par l’</w:t>
      </w:r>
      <w:r>
        <w:rPr>
          <w:lang w:val="fr-BE"/>
        </w:rPr>
        <w:t>A</w:t>
      </w:r>
      <w:r w:rsidRPr="00E72D44">
        <w:rPr>
          <w:lang w:val="fr-BE"/>
        </w:rPr>
        <w:t xml:space="preserve">ssemblée </w:t>
      </w:r>
      <w:r>
        <w:rPr>
          <w:lang w:val="fr-BE"/>
        </w:rPr>
        <w:t>G</w:t>
      </w:r>
      <w:r w:rsidRPr="00E72D44">
        <w:rPr>
          <w:lang w:val="fr-BE"/>
        </w:rPr>
        <w:t xml:space="preserve">énérale de chacune des mutualités affiliées, à raison d’un délégué par tranche de 10.000 membres, le reste éventuel de la division du nombre de membres par 10.000 donnant droit à un délégué supplémentaire. </w:t>
      </w:r>
    </w:p>
    <w:p w:rsidR="00E72D44" w:rsidRPr="00E72D44" w:rsidRDefault="00E72D44" w:rsidP="00E72D44">
      <w:pPr>
        <w:jc w:val="both"/>
        <w:rPr>
          <w:lang w:val="fr-BE"/>
        </w:rPr>
      </w:pPr>
      <w:r w:rsidRPr="00E72D44">
        <w:rPr>
          <w:lang w:val="fr-BE"/>
        </w:rPr>
        <w:t>Cependant, les premiers délégués sont élus pour un terme expirant lors du renouv</w:t>
      </w:r>
      <w:r>
        <w:rPr>
          <w:lang w:val="fr-BE"/>
        </w:rPr>
        <w:t>ell</w:t>
      </w:r>
      <w:r w:rsidRPr="00E72D44">
        <w:rPr>
          <w:lang w:val="fr-BE"/>
        </w:rPr>
        <w:t>ement de l’</w:t>
      </w:r>
      <w:r w:rsidR="000716D2">
        <w:rPr>
          <w:lang w:val="fr-BE"/>
        </w:rPr>
        <w:t>A</w:t>
      </w:r>
      <w:r w:rsidRPr="00E72D44">
        <w:rPr>
          <w:lang w:val="fr-BE"/>
        </w:rPr>
        <w:t xml:space="preserve">ssemblée </w:t>
      </w:r>
      <w:r w:rsidR="000716D2">
        <w:rPr>
          <w:lang w:val="fr-BE"/>
        </w:rPr>
        <w:t>G</w:t>
      </w:r>
      <w:r w:rsidRPr="00E72D44">
        <w:rPr>
          <w:lang w:val="fr-BE"/>
        </w:rPr>
        <w:t>énérale, consécutif aux élections mutualistes de 2022.</w:t>
      </w:r>
    </w:p>
    <w:p w:rsidR="00E72D44" w:rsidRPr="00E72D44" w:rsidRDefault="00E72D44" w:rsidP="00E72D44">
      <w:pPr>
        <w:jc w:val="both"/>
        <w:rPr>
          <w:lang w:val="fr-BE"/>
        </w:rPr>
      </w:pPr>
      <w:r w:rsidRPr="00E72D44">
        <w:rPr>
          <w:lang w:val="fr-BE"/>
        </w:rPr>
        <w:t>Chaque mutualité affiliée y est représentée proportionnellement au nombre des membres, au sens de l’article 2, § 3, de la loi du 6 ao</w:t>
      </w:r>
      <w:r w:rsidR="000716D2">
        <w:rPr>
          <w:lang w:val="fr-BE"/>
        </w:rPr>
        <w:t>û</w:t>
      </w:r>
      <w:r w:rsidRPr="00E72D44">
        <w:rPr>
          <w:lang w:val="fr-BE"/>
        </w:rPr>
        <w:t>t 1990 relative aux mutualités et aux unions nationales de mutualités, qui sont également affiliés à la société mutualiste au sens de l’article 6 des présents statuts, avec un minimum de 3 et un maximum de 30 délégués par mutualité.</w:t>
      </w:r>
    </w:p>
    <w:p w:rsidR="00E72D44" w:rsidRPr="00E72D44" w:rsidRDefault="00E72D44" w:rsidP="00E72D44">
      <w:pPr>
        <w:jc w:val="both"/>
        <w:rPr>
          <w:lang w:val="fr-BE"/>
        </w:rPr>
      </w:pPr>
      <w:r w:rsidRPr="00E72D44">
        <w:rPr>
          <w:lang w:val="fr-BE"/>
        </w:rPr>
        <w:t>Si l’</w:t>
      </w:r>
      <w:r w:rsidR="000716D2">
        <w:rPr>
          <w:lang w:val="fr-BE"/>
        </w:rPr>
        <w:t>A</w:t>
      </w:r>
      <w:r w:rsidRPr="00E72D44">
        <w:rPr>
          <w:lang w:val="fr-BE"/>
        </w:rPr>
        <w:t xml:space="preserve">ssemblée </w:t>
      </w:r>
      <w:r w:rsidR="000716D2">
        <w:rPr>
          <w:lang w:val="fr-BE"/>
        </w:rPr>
        <w:t>G</w:t>
      </w:r>
      <w:r w:rsidRPr="00E72D44">
        <w:rPr>
          <w:lang w:val="fr-BE"/>
        </w:rPr>
        <w:t>énérale d’une mutualité élit des délégués suppléants, ceux-ci sont admis à l’</w:t>
      </w:r>
      <w:r w:rsidR="000716D2">
        <w:rPr>
          <w:lang w:val="fr-BE"/>
        </w:rPr>
        <w:t>A</w:t>
      </w:r>
      <w:r w:rsidRPr="00E72D44">
        <w:rPr>
          <w:lang w:val="fr-BE"/>
        </w:rPr>
        <w:t xml:space="preserve">ssemblée </w:t>
      </w:r>
      <w:r w:rsidR="000716D2">
        <w:rPr>
          <w:lang w:val="fr-BE"/>
        </w:rPr>
        <w:t>G</w:t>
      </w:r>
      <w:r w:rsidRPr="00E72D44">
        <w:rPr>
          <w:lang w:val="fr-BE"/>
        </w:rPr>
        <w:t>énérale de la société mutualiste en remplacement des membres effectifs de leur mutualité.</w:t>
      </w:r>
    </w:p>
    <w:p w:rsidR="00381CAD" w:rsidRPr="002C7F36" w:rsidRDefault="00E72D44" w:rsidP="00E72D44">
      <w:pPr>
        <w:jc w:val="both"/>
        <w:rPr>
          <w:lang w:val="fr-BE"/>
        </w:rPr>
      </w:pPr>
      <w:r w:rsidRPr="00E72D44">
        <w:rPr>
          <w:lang w:val="fr-BE"/>
        </w:rPr>
        <w:t>Les effectifs sont calculés au 30 juin de l'année précédant celle au cours de laquelle ces nombres doivent être fixés</w:t>
      </w:r>
      <w:r w:rsidR="00B658DA" w:rsidRPr="00B658DA">
        <w:rPr>
          <w:lang w:val="fr-BE"/>
        </w:rPr>
        <w:t>.</w:t>
      </w:r>
    </w:p>
    <w:p w:rsidR="00381CAD" w:rsidRPr="00381CAD" w:rsidRDefault="00B658DA" w:rsidP="008B642B">
      <w:pPr>
        <w:pStyle w:val="Titre2"/>
        <w:jc w:val="both"/>
        <w:rPr>
          <w:lang w:val="fr-BE"/>
        </w:rPr>
      </w:pPr>
      <w:bookmarkStart w:id="13" w:name="_Toc531687170"/>
      <w:r>
        <w:rPr>
          <w:lang w:val="fr-BE"/>
        </w:rPr>
        <w:t>Article 1</w:t>
      </w:r>
      <w:r w:rsidR="000716D2">
        <w:rPr>
          <w:lang w:val="fr-BE"/>
        </w:rPr>
        <w:t>0</w:t>
      </w:r>
      <w:bookmarkEnd w:id="13"/>
    </w:p>
    <w:p w:rsidR="000716D2" w:rsidRPr="000716D2" w:rsidRDefault="000716D2" w:rsidP="000716D2">
      <w:pPr>
        <w:spacing w:before="120" w:after="0"/>
        <w:jc w:val="both"/>
        <w:rPr>
          <w:lang w:val="fr-BE"/>
        </w:rPr>
      </w:pPr>
      <w:r w:rsidRPr="000716D2">
        <w:rPr>
          <w:lang w:val="fr-BE"/>
        </w:rPr>
        <w:t>Pour pouvoir être élu en qualité de délégué à l’</w:t>
      </w:r>
      <w:r>
        <w:rPr>
          <w:lang w:val="fr-BE"/>
        </w:rPr>
        <w:t>A</w:t>
      </w:r>
      <w:r w:rsidRPr="000716D2">
        <w:rPr>
          <w:lang w:val="fr-BE"/>
        </w:rPr>
        <w:t xml:space="preserve">ssemblée </w:t>
      </w:r>
      <w:r>
        <w:rPr>
          <w:lang w:val="fr-BE"/>
        </w:rPr>
        <w:t>G</w:t>
      </w:r>
      <w:r w:rsidRPr="000716D2">
        <w:rPr>
          <w:lang w:val="fr-BE"/>
        </w:rPr>
        <w:t>énérale de la société mutualiste, il faut :</w:t>
      </w:r>
    </w:p>
    <w:p w:rsidR="000716D2" w:rsidRDefault="000716D2" w:rsidP="00C948CF">
      <w:pPr>
        <w:pStyle w:val="Paragraphedeliste"/>
        <w:numPr>
          <w:ilvl w:val="0"/>
          <w:numId w:val="5"/>
        </w:numPr>
        <w:spacing w:before="120" w:after="0"/>
        <w:jc w:val="both"/>
        <w:rPr>
          <w:lang w:val="fr-BE"/>
        </w:rPr>
      </w:pPr>
      <w:r w:rsidRPr="000716D2">
        <w:rPr>
          <w:lang w:val="fr-BE"/>
        </w:rPr>
        <w:t>être membre de la société mutualiste ;</w:t>
      </w:r>
    </w:p>
    <w:p w:rsidR="000716D2" w:rsidRDefault="000716D2" w:rsidP="00C948CF">
      <w:pPr>
        <w:pStyle w:val="Paragraphedeliste"/>
        <w:numPr>
          <w:ilvl w:val="0"/>
          <w:numId w:val="5"/>
        </w:numPr>
        <w:spacing w:before="120" w:after="0"/>
        <w:jc w:val="both"/>
        <w:rPr>
          <w:lang w:val="fr-BE"/>
        </w:rPr>
      </w:pPr>
      <w:r w:rsidRPr="000716D2">
        <w:rPr>
          <w:lang w:val="fr-BE"/>
        </w:rPr>
        <w:t>être majeur ou émancipé, de bonne conduite, vie et mœurs ;</w:t>
      </w:r>
    </w:p>
    <w:p w:rsidR="000716D2" w:rsidRDefault="000716D2" w:rsidP="00C948CF">
      <w:pPr>
        <w:pStyle w:val="Paragraphedeliste"/>
        <w:numPr>
          <w:ilvl w:val="0"/>
          <w:numId w:val="5"/>
        </w:numPr>
        <w:spacing w:before="120" w:after="0"/>
        <w:jc w:val="both"/>
        <w:rPr>
          <w:lang w:val="fr-BE"/>
        </w:rPr>
      </w:pPr>
      <w:r w:rsidRPr="000716D2">
        <w:rPr>
          <w:lang w:val="fr-BE"/>
        </w:rPr>
        <w:t>être en règle de cotisations auprès de la mutualité ;</w:t>
      </w:r>
    </w:p>
    <w:p w:rsidR="00381CAD" w:rsidRPr="000716D2" w:rsidRDefault="000716D2" w:rsidP="00C948CF">
      <w:pPr>
        <w:pStyle w:val="Paragraphedeliste"/>
        <w:numPr>
          <w:ilvl w:val="0"/>
          <w:numId w:val="5"/>
        </w:numPr>
        <w:spacing w:before="120" w:after="0"/>
        <w:jc w:val="both"/>
        <w:rPr>
          <w:lang w:val="fr-BE"/>
        </w:rPr>
      </w:pPr>
      <w:r w:rsidRPr="000716D2">
        <w:rPr>
          <w:lang w:val="fr-BE"/>
        </w:rPr>
        <w:t>ne pas être membre du personnel de la société mutualiste ou d’une mutualité affiliée</w:t>
      </w:r>
      <w:r w:rsidR="00381CAD" w:rsidRPr="000716D2">
        <w:rPr>
          <w:lang w:val="fr-BE"/>
        </w:rPr>
        <w:t>.</w:t>
      </w:r>
    </w:p>
    <w:p w:rsidR="00381CAD" w:rsidRPr="00381CAD" w:rsidRDefault="00381CAD" w:rsidP="008B642B">
      <w:pPr>
        <w:pStyle w:val="Titre2"/>
        <w:jc w:val="both"/>
        <w:rPr>
          <w:lang w:val="fr-BE"/>
        </w:rPr>
      </w:pPr>
      <w:bookmarkStart w:id="14" w:name="_Toc531687171"/>
      <w:r w:rsidRPr="00381CAD">
        <w:rPr>
          <w:lang w:val="fr-BE"/>
        </w:rPr>
        <w:t xml:space="preserve">Article </w:t>
      </w:r>
      <w:r w:rsidR="00B658DA">
        <w:rPr>
          <w:lang w:val="fr-BE"/>
        </w:rPr>
        <w:t>1</w:t>
      </w:r>
      <w:r w:rsidR="000716D2">
        <w:rPr>
          <w:lang w:val="fr-BE"/>
        </w:rPr>
        <w:t>1</w:t>
      </w:r>
      <w:bookmarkEnd w:id="14"/>
    </w:p>
    <w:p w:rsidR="002B0237" w:rsidRDefault="008A5BFB" w:rsidP="008A5BFB">
      <w:pPr>
        <w:jc w:val="both"/>
        <w:rPr>
          <w:lang w:val="fr-BE"/>
        </w:rPr>
      </w:pPr>
      <w:r w:rsidRPr="008A5BFB">
        <w:rPr>
          <w:lang w:val="fr-BE"/>
        </w:rPr>
        <w:t>Les représentants des membres et des personnes à charge à l’</w:t>
      </w:r>
      <w:r>
        <w:rPr>
          <w:lang w:val="fr-BE"/>
        </w:rPr>
        <w:t>A</w:t>
      </w:r>
      <w:r w:rsidRPr="008A5BFB">
        <w:rPr>
          <w:lang w:val="fr-BE"/>
        </w:rPr>
        <w:t xml:space="preserve">ssemblée </w:t>
      </w:r>
      <w:r>
        <w:rPr>
          <w:lang w:val="fr-BE"/>
        </w:rPr>
        <w:t>G</w:t>
      </w:r>
      <w:r w:rsidRPr="008A5BFB">
        <w:rPr>
          <w:lang w:val="fr-BE"/>
        </w:rPr>
        <w:t>énérale des mutualités affiliées qui souhaitent être élus délégués à l’</w:t>
      </w:r>
      <w:r>
        <w:rPr>
          <w:lang w:val="fr-BE"/>
        </w:rPr>
        <w:t>A</w:t>
      </w:r>
      <w:r w:rsidRPr="008A5BFB">
        <w:rPr>
          <w:lang w:val="fr-BE"/>
        </w:rPr>
        <w:t xml:space="preserve">ssemblée </w:t>
      </w:r>
      <w:r>
        <w:rPr>
          <w:lang w:val="fr-BE"/>
        </w:rPr>
        <w:t>G</w:t>
      </w:r>
      <w:r w:rsidRPr="008A5BFB">
        <w:rPr>
          <w:lang w:val="fr-BE"/>
        </w:rPr>
        <w:t xml:space="preserve">énérale de la société mutualiste doivent poser leur candidature par lettre recommandée au </w:t>
      </w:r>
      <w:r w:rsidR="008C5CD4">
        <w:rPr>
          <w:lang w:val="fr-BE"/>
        </w:rPr>
        <w:t>P</w:t>
      </w:r>
      <w:r w:rsidRPr="008A5BFB">
        <w:rPr>
          <w:lang w:val="fr-BE"/>
        </w:rPr>
        <w:t>résident de leur mutualité, au plus tard quinze jours avant la date de l’</w:t>
      </w:r>
      <w:r>
        <w:rPr>
          <w:lang w:val="fr-BE"/>
        </w:rPr>
        <w:t>A</w:t>
      </w:r>
      <w:r w:rsidRPr="008A5BFB">
        <w:rPr>
          <w:lang w:val="fr-BE"/>
        </w:rPr>
        <w:t xml:space="preserve">ssemblée </w:t>
      </w:r>
      <w:r>
        <w:rPr>
          <w:lang w:val="fr-BE"/>
        </w:rPr>
        <w:t>G</w:t>
      </w:r>
      <w:r w:rsidRPr="008A5BFB">
        <w:rPr>
          <w:lang w:val="fr-BE"/>
        </w:rPr>
        <w:t>énérale de la mutualité qui procédera à l’élection, le cachet de la poste faisant foi</w:t>
      </w:r>
      <w:r w:rsidR="00B658DA" w:rsidRPr="00B658DA">
        <w:rPr>
          <w:lang w:val="fr-BE"/>
        </w:rPr>
        <w:t>.</w:t>
      </w:r>
    </w:p>
    <w:p w:rsidR="00B658DA" w:rsidRPr="00B658DA" w:rsidRDefault="00381CAD" w:rsidP="00B658DA">
      <w:pPr>
        <w:pStyle w:val="Titre2"/>
        <w:jc w:val="both"/>
        <w:rPr>
          <w:lang w:val="fr-BE"/>
        </w:rPr>
      </w:pPr>
      <w:bookmarkStart w:id="15" w:name="_Toc531687172"/>
      <w:r w:rsidRPr="00381CAD">
        <w:rPr>
          <w:lang w:val="fr-BE"/>
        </w:rPr>
        <w:t xml:space="preserve">Article </w:t>
      </w:r>
      <w:r w:rsidR="00B658DA">
        <w:rPr>
          <w:lang w:val="fr-BE"/>
        </w:rPr>
        <w:t>1</w:t>
      </w:r>
      <w:r w:rsidR="008A5BFB">
        <w:rPr>
          <w:lang w:val="fr-BE"/>
        </w:rPr>
        <w:t>2</w:t>
      </w:r>
      <w:bookmarkEnd w:id="15"/>
    </w:p>
    <w:p w:rsidR="008A5BFB" w:rsidRPr="008A5BFB" w:rsidRDefault="008A5BFB" w:rsidP="008A5BFB">
      <w:pPr>
        <w:jc w:val="both"/>
        <w:rPr>
          <w:lang w:val="fr-BE"/>
        </w:rPr>
      </w:pPr>
      <w:r w:rsidRPr="008A5BFB">
        <w:rPr>
          <w:lang w:val="fr-BE"/>
        </w:rPr>
        <w:t xml:space="preserve">Le </w:t>
      </w:r>
      <w:r>
        <w:rPr>
          <w:lang w:val="fr-BE"/>
        </w:rPr>
        <w:t>C</w:t>
      </w:r>
      <w:r w:rsidRPr="008A5BFB">
        <w:rPr>
          <w:lang w:val="fr-BE"/>
        </w:rPr>
        <w:t>onseil d'</w:t>
      </w:r>
      <w:r>
        <w:rPr>
          <w:lang w:val="fr-BE"/>
        </w:rPr>
        <w:t>A</w:t>
      </w:r>
      <w:r w:rsidRPr="008A5BFB">
        <w:rPr>
          <w:lang w:val="fr-BE"/>
        </w:rPr>
        <w:t>dministration de la mutualité détermine l'ordre dans lequel les candidats apparaissent sur la liste, sur base des candidatures reçues.</w:t>
      </w:r>
    </w:p>
    <w:p w:rsidR="008C5CD4" w:rsidRDefault="008C5CD4">
      <w:pPr>
        <w:rPr>
          <w:lang w:val="fr-BE"/>
        </w:rPr>
      </w:pPr>
      <w:r>
        <w:rPr>
          <w:lang w:val="fr-BE"/>
        </w:rPr>
        <w:br w:type="page"/>
      </w:r>
    </w:p>
    <w:p w:rsidR="008A5BFB" w:rsidRPr="008A5BFB" w:rsidRDefault="008A5BFB" w:rsidP="008A5BFB">
      <w:pPr>
        <w:jc w:val="both"/>
        <w:rPr>
          <w:lang w:val="fr-BE"/>
        </w:rPr>
      </w:pPr>
      <w:r w:rsidRPr="008A5BFB">
        <w:rPr>
          <w:lang w:val="fr-BE"/>
        </w:rPr>
        <w:lastRenderedPageBreak/>
        <w:t xml:space="preserve">Le </w:t>
      </w:r>
      <w:r w:rsidR="008C5CD4">
        <w:rPr>
          <w:lang w:val="fr-BE"/>
        </w:rPr>
        <w:t>P</w:t>
      </w:r>
      <w:r w:rsidRPr="008A5BFB">
        <w:rPr>
          <w:lang w:val="fr-BE"/>
        </w:rPr>
        <w:t xml:space="preserve">résident de la mutualité concernée qui constate qu’un candidat ne répond pas aux conditions d’éligibilité, l’informe, par lettre recommandée, de son refus motivé de le porter sur la liste, dans un délai de quinze jours civils à dater du lendemain de la date de l’envoi de la candidature, le cachet de la poste faisant foi. </w:t>
      </w:r>
    </w:p>
    <w:p w:rsidR="008A5BFB" w:rsidRPr="008A5BFB" w:rsidRDefault="008A5BFB" w:rsidP="008A5BFB">
      <w:pPr>
        <w:jc w:val="both"/>
        <w:rPr>
          <w:lang w:val="fr-BE"/>
        </w:rPr>
      </w:pPr>
      <w:r w:rsidRPr="008A5BFB">
        <w:rPr>
          <w:lang w:val="fr-BE"/>
        </w:rPr>
        <w:t>Le candidat qui conteste ce refus peut introduire un recours devant l’Office de contrôle des mutualités.</w:t>
      </w:r>
    </w:p>
    <w:p w:rsidR="008A5BFB" w:rsidRPr="008A5BFB" w:rsidRDefault="008A5BFB" w:rsidP="008A5BFB">
      <w:pPr>
        <w:jc w:val="both"/>
        <w:rPr>
          <w:lang w:val="fr-BE"/>
        </w:rPr>
      </w:pPr>
      <w:r w:rsidRPr="008A5BFB">
        <w:rPr>
          <w:lang w:val="fr-BE"/>
        </w:rPr>
        <w:t>Les plaintes doivent être adressées à l’Office de contrôle, par lettre recommandée, dans un délai de 10 jours ouvrables suivant la date de l’envoi de la décision de refus.</w:t>
      </w:r>
    </w:p>
    <w:p w:rsidR="00381CAD" w:rsidRPr="004D7E9A" w:rsidRDefault="008A5BFB" w:rsidP="008A5BFB">
      <w:pPr>
        <w:jc w:val="both"/>
        <w:rPr>
          <w:lang w:val="fr-BE"/>
        </w:rPr>
      </w:pPr>
      <w:r w:rsidRPr="008A5BFB">
        <w:rPr>
          <w:lang w:val="fr-BE"/>
        </w:rPr>
        <w:t>L’Office de contrôle dispose de 30 jours civils pour notifier sa décision aux parties concernées</w:t>
      </w:r>
      <w:r w:rsidR="004D7E9A">
        <w:rPr>
          <w:lang w:val="fr-BE"/>
        </w:rPr>
        <w:t>.</w:t>
      </w:r>
    </w:p>
    <w:p w:rsidR="00381CAD" w:rsidRPr="00381CAD" w:rsidRDefault="00381CAD" w:rsidP="008B642B">
      <w:pPr>
        <w:pStyle w:val="Titre2"/>
        <w:jc w:val="both"/>
        <w:rPr>
          <w:lang w:val="fr-BE"/>
        </w:rPr>
      </w:pPr>
      <w:bookmarkStart w:id="16" w:name="_Toc531687173"/>
      <w:r w:rsidRPr="00381CAD">
        <w:rPr>
          <w:lang w:val="fr-BE"/>
        </w:rPr>
        <w:t xml:space="preserve">Article </w:t>
      </w:r>
      <w:r w:rsidR="004D7E9A">
        <w:rPr>
          <w:lang w:val="fr-BE"/>
        </w:rPr>
        <w:t>1</w:t>
      </w:r>
      <w:r w:rsidR="008A5BFB">
        <w:rPr>
          <w:lang w:val="fr-BE"/>
        </w:rPr>
        <w:t>3</w:t>
      </w:r>
      <w:bookmarkEnd w:id="16"/>
    </w:p>
    <w:p w:rsidR="008A5BFB" w:rsidRPr="008A5BFB" w:rsidRDefault="008A5BFB" w:rsidP="008A5BFB">
      <w:pPr>
        <w:spacing w:before="120" w:after="0"/>
        <w:jc w:val="both"/>
        <w:rPr>
          <w:lang w:val="fr-BE"/>
        </w:rPr>
      </w:pPr>
      <w:r w:rsidRPr="008A5BFB">
        <w:rPr>
          <w:lang w:val="fr-BE"/>
        </w:rPr>
        <w:t>Les délégués des mutualités qui composent l’</w:t>
      </w:r>
      <w:r>
        <w:rPr>
          <w:lang w:val="fr-BE"/>
        </w:rPr>
        <w:t>A</w:t>
      </w:r>
      <w:r w:rsidRPr="008A5BFB">
        <w:rPr>
          <w:lang w:val="fr-BE"/>
        </w:rPr>
        <w:t xml:space="preserve">ssemblée </w:t>
      </w:r>
      <w:r>
        <w:rPr>
          <w:lang w:val="fr-BE"/>
        </w:rPr>
        <w:t>G</w:t>
      </w:r>
      <w:r w:rsidRPr="008A5BFB">
        <w:rPr>
          <w:lang w:val="fr-BE"/>
        </w:rPr>
        <w:t xml:space="preserve">énérale de la société mutualiste sont proposés par le </w:t>
      </w:r>
      <w:r>
        <w:rPr>
          <w:lang w:val="fr-BE"/>
        </w:rPr>
        <w:t>C</w:t>
      </w:r>
      <w:r w:rsidRPr="008A5BFB">
        <w:rPr>
          <w:lang w:val="fr-BE"/>
        </w:rPr>
        <w:t>onseil d’</w:t>
      </w:r>
      <w:r>
        <w:rPr>
          <w:lang w:val="fr-BE"/>
        </w:rPr>
        <w:t>A</w:t>
      </w:r>
      <w:r w:rsidRPr="008A5BFB">
        <w:rPr>
          <w:lang w:val="fr-BE"/>
        </w:rPr>
        <w:t>dministration de la mutualité affiliée dont ils sont délégués et sont élus par l’</w:t>
      </w:r>
      <w:r>
        <w:rPr>
          <w:lang w:val="fr-BE"/>
        </w:rPr>
        <w:t>A</w:t>
      </w:r>
      <w:r w:rsidRPr="008A5BFB">
        <w:rPr>
          <w:lang w:val="fr-BE"/>
        </w:rPr>
        <w:t xml:space="preserve">ssemblée </w:t>
      </w:r>
      <w:r>
        <w:rPr>
          <w:lang w:val="fr-BE"/>
        </w:rPr>
        <w:t>G</w:t>
      </w:r>
      <w:r w:rsidRPr="008A5BFB">
        <w:rPr>
          <w:lang w:val="fr-BE"/>
        </w:rPr>
        <w:t>énérale de cette mutualité.</w:t>
      </w:r>
    </w:p>
    <w:p w:rsidR="008A5BFB" w:rsidRPr="008A5BFB" w:rsidRDefault="008A5BFB" w:rsidP="008A5BFB">
      <w:pPr>
        <w:spacing w:before="120" w:after="0"/>
        <w:jc w:val="both"/>
        <w:rPr>
          <w:lang w:val="fr-BE"/>
        </w:rPr>
      </w:pPr>
      <w:r w:rsidRPr="008A5BFB">
        <w:rPr>
          <w:lang w:val="fr-BE"/>
        </w:rPr>
        <w:t>Des délégués suppléants peuvent être élus dans les mêmes conditions.</w:t>
      </w:r>
    </w:p>
    <w:p w:rsidR="00381CAD" w:rsidRPr="00381CAD" w:rsidRDefault="00381CAD" w:rsidP="002B24A4">
      <w:pPr>
        <w:pStyle w:val="Titre2"/>
        <w:jc w:val="both"/>
        <w:rPr>
          <w:lang w:val="fr-BE"/>
        </w:rPr>
      </w:pPr>
      <w:bookmarkStart w:id="17" w:name="_Toc531687174"/>
      <w:r w:rsidRPr="00381CAD">
        <w:rPr>
          <w:lang w:val="fr-BE"/>
        </w:rPr>
        <w:t xml:space="preserve">Article </w:t>
      </w:r>
      <w:r w:rsidR="004D7E9A">
        <w:rPr>
          <w:lang w:val="fr-BE"/>
        </w:rPr>
        <w:t>1</w:t>
      </w:r>
      <w:r w:rsidR="008A5BFB">
        <w:rPr>
          <w:lang w:val="fr-BE"/>
        </w:rPr>
        <w:t>4</w:t>
      </w:r>
      <w:bookmarkEnd w:id="17"/>
    </w:p>
    <w:p w:rsidR="008A5BFB" w:rsidRPr="008A5BFB" w:rsidRDefault="008A5BFB" w:rsidP="008A5BFB">
      <w:pPr>
        <w:spacing w:before="120" w:after="0"/>
        <w:jc w:val="both"/>
        <w:rPr>
          <w:lang w:val="fr-BE"/>
        </w:rPr>
      </w:pPr>
      <w:r w:rsidRPr="008A5BFB">
        <w:rPr>
          <w:lang w:val="fr-BE"/>
        </w:rPr>
        <w:t>Perd d'office la qualité de délégué, la personne qui ne satisfait plus aux conditions prévues à l’article 10 des présents statuts.</w:t>
      </w:r>
    </w:p>
    <w:p w:rsidR="008A5BFB" w:rsidRPr="008A5BFB" w:rsidRDefault="008A5BFB" w:rsidP="008A5BFB">
      <w:pPr>
        <w:spacing w:before="120" w:after="0"/>
        <w:jc w:val="both"/>
        <w:rPr>
          <w:lang w:val="fr-BE"/>
        </w:rPr>
      </w:pPr>
      <w:r w:rsidRPr="008A5BFB">
        <w:rPr>
          <w:lang w:val="fr-BE"/>
        </w:rPr>
        <w:t>Perd également la qualité de délégué, sur décision de l'</w:t>
      </w:r>
      <w:r>
        <w:rPr>
          <w:lang w:val="fr-BE"/>
        </w:rPr>
        <w:t>Assemblée G</w:t>
      </w:r>
      <w:r w:rsidRPr="008A5BFB">
        <w:rPr>
          <w:lang w:val="fr-BE"/>
        </w:rPr>
        <w:t>énérale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calomnie un délégué ou un membre du </w:t>
      </w:r>
      <w:r>
        <w:rPr>
          <w:lang w:val="fr-BE"/>
        </w:rPr>
        <w:t>C</w:t>
      </w:r>
      <w:r w:rsidRPr="008A5BFB">
        <w:rPr>
          <w:lang w:val="fr-BE"/>
        </w:rPr>
        <w:t>onseil d'</w:t>
      </w:r>
      <w:r>
        <w:rPr>
          <w:lang w:val="fr-BE"/>
        </w:rPr>
        <w:t>A</w:t>
      </w:r>
      <w:r w:rsidRPr="008A5BFB">
        <w:rPr>
          <w:lang w:val="fr-BE"/>
        </w:rPr>
        <w:t>dministration à l'occasion de l'exercice de ses fonctions ;</w:t>
      </w:r>
    </w:p>
    <w:p w:rsidR="008A5BFB" w:rsidRDefault="008A5BFB" w:rsidP="00C948CF">
      <w:pPr>
        <w:pStyle w:val="Paragraphedeliste"/>
        <w:numPr>
          <w:ilvl w:val="0"/>
          <w:numId w:val="6"/>
        </w:numPr>
        <w:spacing w:before="120" w:after="0"/>
        <w:jc w:val="both"/>
        <w:rPr>
          <w:lang w:val="fr-BE"/>
        </w:rPr>
      </w:pPr>
      <w:r w:rsidRPr="008A5BFB">
        <w:rPr>
          <w:lang w:val="fr-BE"/>
        </w:rPr>
        <w:t xml:space="preserve">celui qui menace ou insulte, en </w:t>
      </w:r>
      <w:r w:rsidR="008C5CD4">
        <w:rPr>
          <w:lang w:val="fr-BE"/>
        </w:rPr>
        <w:t>a</w:t>
      </w:r>
      <w:r w:rsidRPr="008A5BFB">
        <w:rPr>
          <w:lang w:val="fr-BE"/>
        </w:rPr>
        <w:t xml:space="preserve">ssemblée, un délégué ou un membre du </w:t>
      </w:r>
      <w:r>
        <w:rPr>
          <w:lang w:val="fr-BE"/>
        </w:rPr>
        <w:t>C</w:t>
      </w:r>
      <w:r w:rsidRPr="008A5BFB">
        <w:rPr>
          <w:lang w:val="fr-BE"/>
        </w:rPr>
        <w:t>onseil d'</w:t>
      </w:r>
      <w:r>
        <w:rPr>
          <w:lang w:val="fr-BE"/>
        </w:rPr>
        <w:t>A</w:t>
      </w:r>
      <w:r w:rsidRPr="008A5BFB">
        <w:rPr>
          <w:lang w:val="fr-BE"/>
        </w:rPr>
        <w:t>dministration ;</w:t>
      </w:r>
    </w:p>
    <w:p w:rsidR="008A5BFB" w:rsidRDefault="008A5BFB" w:rsidP="00C948CF">
      <w:pPr>
        <w:pStyle w:val="Paragraphedeliste"/>
        <w:numPr>
          <w:ilvl w:val="0"/>
          <w:numId w:val="6"/>
        </w:numPr>
        <w:spacing w:before="120" w:after="0"/>
        <w:jc w:val="both"/>
        <w:rPr>
          <w:lang w:val="fr-BE"/>
        </w:rPr>
      </w:pPr>
      <w:r w:rsidRPr="008A5BFB">
        <w:rPr>
          <w:lang w:val="fr-BE"/>
        </w:rPr>
        <w:t>celui qui accomplit des actes préjudiciables aux intérêts de la société mutualiste ;</w:t>
      </w:r>
    </w:p>
    <w:p w:rsidR="008A5BFB" w:rsidRDefault="008A5BFB" w:rsidP="00C948CF">
      <w:pPr>
        <w:pStyle w:val="Paragraphedeliste"/>
        <w:numPr>
          <w:ilvl w:val="0"/>
          <w:numId w:val="6"/>
        </w:numPr>
        <w:spacing w:before="120" w:after="0"/>
        <w:jc w:val="both"/>
        <w:rPr>
          <w:lang w:val="fr-BE"/>
        </w:rPr>
      </w:pPr>
      <w:r w:rsidRPr="008A5BFB">
        <w:rPr>
          <w:lang w:val="fr-BE"/>
        </w:rPr>
        <w:t>celui qui refuse de se soumettre aux statuts et aux règlements de la société mutualiste ;</w:t>
      </w:r>
    </w:p>
    <w:p w:rsidR="00381CAD" w:rsidRPr="008A5BFB" w:rsidRDefault="008A5BFB" w:rsidP="00C948CF">
      <w:pPr>
        <w:pStyle w:val="Paragraphedeliste"/>
        <w:numPr>
          <w:ilvl w:val="0"/>
          <w:numId w:val="6"/>
        </w:numPr>
        <w:spacing w:before="120" w:after="0"/>
        <w:jc w:val="both"/>
        <w:rPr>
          <w:lang w:val="fr-BE"/>
        </w:rPr>
      </w:pPr>
      <w:r w:rsidRPr="008A5BFB">
        <w:rPr>
          <w:lang w:val="fr-BE"/>
        </w:rPr>
        <w:t xml:space="preserve">celui qui a encouru une condamnation coulée en force de chose jugée pour atteinte à l'honneur ou aux bonnes </w:t>
      </w:r>
      <w:r w:rsidR="005A2A9F" w:rsidRPr="008A5BFB">
        <w:rPr>
          <w:lang w:val="fr-BE"/>
        </w:rPr>
        <w:t>mœurs</w:t>
      </w:r>
      <w:r w:rsidRPr="008A5BFB">
        <w:rPr>
          <w:lang w:val="fr-BE"/>
        </w:rPr>
        <w:t>, détournement de fonds, faux et usage de faux et/ou une condamnation, conditionnelle ou non, à une peine d'emprisonnement de plus de trois mois</w:t>
      </w:r>
      <w:r w:rsidR="00381CAD" w:rsidRPr="008A5BFB">
        <w:rPr>
          <w:lang w:val="fr-BE"/>
        </w:rPr>
        <w:t>.</w:t>
      </w:r>
    </w:p>
    <w:p w:rsidR="00381CAD" w:rsidRDefault="00381CAD" w:rsidP="008B642B">
      <w:pPr>
        <w:pStyle w:val="Titre2"/>
        <w:jc w:val="both"/>
        <w:rPr>
          <w:lang w:val="fr-BE"/>
        </w:rPr>
      </w:pPr>
      <w:bookmarkStart w:id="18" w:name="_Toc531687175"/>
      <w:r w:rsidRPr="00381CAD">
        <w:rPr>
          <w:lang w:val="fr-BE"/>
        </w:rPr>
        <w:t xml:space="preserve">Article </w:t>
      </w:r>
      <w:r w:rsidR="008A5BFB">
        <w:rPr>
          <w:lang w:val="fr-BE"/>
        </w:rPr>
        <w:t>15</w:t>
      </w:r>
      <w:bookmarkEnd w:id="18"/>
    </w:p>
    <w:p w:rsidR="008A5BFB" w:rsidRPr="008A5BFB" w:rsidRDefault="008A5BFB" w:rsidP="008A5BFB">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 xml:space="preserve">énérale de la société mutualiste peut désigner un maximum de dix conseillers, sur présentation du </w:t>
      </w:r>
      <w:r>
        <w:rPr>
          <w:lang w:val="fr-BE"/>
        </w:rPr>
        <w:t>C</w:t>
      </w:r>
      <w:r w:rsidRPr="008A5BFB">
        <w:rPr>
          <w:lang w:val="fr-BE"/>
        </w:rPr>
        <w:t>onseil d'</w:t>
      </w:r>
      <w:r>
        <w:rPr>
          <w:lang w:val="fr-BE"/>
        </w:rPr>
        <w:t>A</w:t>
      </w:r>
      <w:r w:rsidRPr="008A5BFB">
        <w:rPr>
          <w:lang w:val="fr-BE"/>
        </w:rPr>
        <w:t>dministration. Ces conseillers ont une voix consultative. Ils sont désignés également pour une durée de six ans et leur mandat est renouvelable.</w:t>
      </w:r>
    </w:p>
    <w:p w:rsidR="004D7E9A" w:rsidRDefault="008A5BFB" w:rsidP="008A5BFB">
      <w:pPr>
        <w:jc w:val="both"/>
        <w:rPr>
          <w:lang w:val="fr-BE"/>
        </w:rPr>
      </w:pPr>
      <w:r w:rsidRPr="00DC0345">
        <w:rPr>
          <w:lang w:val="fr-BE"/>
        </w:rPr>
        <w:t>Les directeurs</w:t>
      </w:r>
      <w:r w:rsidR="00CD6EB9" w:rsidRPr="00DC0345">
        <w:rPr>
          <w:lang w:val="fr-BE"/>
        </w:rPr>
        <w:t xml:space="preserve"> généraux</w:t>
      </w:r>
      <w:r w:rsidRPr="00DC0345">
        <w:rPr>
          <w:lang w:val="fr-BE"/>
        </w:rPr>
        <w:t xml:space="preserve"> des mutualités membres et des représentants de l’Union nationale</w:t>
      </w:r>
      <w:r w:rsidR="00CD6EB9" w:rsidRPr="00DC0345">
        <w:rPr>
          <w:lang w:val="fr-BE"/>
        </w:rPr>
        <w:t xml:space="preserve"> (</w:t>
      </w:r>
      <w:r w:rsidR="00E37CCE" w:rsidRPr="00DC0345">
        <w:rPr>
          <w:lang w:val="fr-BE"/>
        </w:rPr>
        <w:t>d</w:t>
      </w:r>
      <w:r w:rsidR="00CD6EB9" w:rsidRPr="00DC0345">
        <w:rPr>
          <w:lang w:val="fr-BE"/>
        </w:rPr>
        <w:t xml:space="preserve">irecteur </w:t>
      </w:r>
      <w:r w:rsidR="00E37CCE" w:rsidRPr="00DC0345">
        <w:rPr>
          <w:lang w:val="fr-BE"/>
        </w:rPr>
        <w:t>g</w:t>
      </w:r>
      <w:r w:rsidR="00CD6EB9" w:rsidRPr="00DC0345">
        <w:rPr>
          <w:lang w:val="fr-BE"/>
        </w:rPr>
        <w:t xml:space="preserve">énéral, </w:t>
      </w:r>
      <w:r w:rsidR="00E37CCE" w:rsidRPr="00DC0345">
        <w:rPr>
          <w:lang w:val="fr-BE"/>
        </w:rPr>
        <w:t>s</w:t>
      </w:r>
      <w:r w:rsidR="00CD6EB9" w:rsidRPr="00DC0345">
        <w:rPr>
          <w:lang w:val="fr-BE"/>
        </w:rPr>
        <w:t xml:space="preserve">ecrétaire et </w:t>
      </w:r>
      <w:r w:rsidR="00E37CCE" w:rsidRPr="00DC0345">
        <w:rPr>
          <w:lang w:val="fr-BE"/>
        </w:rPr>
        <w:t>t</w:t>
      </w:r>
      <w:r w:rsidR="00CD6EB9" w:rsidRPr="00DC0345">
        <w:rPr>
          <w:lang w:val="fr-BE"/>
        </w:rPr>
        <w:t>résorier)</w:t>
      </w:r>
      <w:r w:rsidRPr="00DC0345">
        <w:rPr>
          <w:lang w:val="fr-BE"/>
        </w:rPr>
        <w:t xml:space="preserve"> peuvent siéger à l’Assemblée Générale avec voix consultative. </w:t>
      </w:r>
    </w:p>
    <w:p w:rsidR="00DC0345" w:rsidRDefault="00DC0345" w:rsidP="008A5BFB">
      <w:pPr>
        <w:jc w:val="both"/>
        <w:rPr>
          <w:lang w:val="fr-BE"/>
        </w:rPr>
      </w:pPr>
    </w:p>
    <w:p w:rsidR="00DC0345" w:rsidRDefault="00DC0345">
      <w:pPr>
        <w:rPr>
          <w:lang w:val="fr-BE"/>
        </w:rPr>
      </w:pPr>
      <w:r>
        <w:rPr>
          <w:lang w:val="fr-BE"/>
        </w:rPr>
        <w:br w:type="page"/>
      </w:r>
    </w:p>
    <w:p w:rsidR="00DC0345" w:rsidRPr="00DC0345" w:rsidRDefault="00DC0345" w:rsidP="008A5BFB">
      <w:pPr>
        <w:jc w:val="both"/>
        <w:rPr>
          <w:lang w:val="fr-BE"/>
        </w:rPr>
      </w:pPr>
    </w:p>
    <w:p w:rsidR="004D7E9A" w:rsidRPr="004D7E9A" w:rsidRDefault="004D7E9A" w:rsidP="004D7E9A">
      <w:pPr>
        <w:pStyle w:val="Titre2"/>
        <w:rPr>
          <w:lang w:val="fr-BE"/>
        </w:rPr>
      </w:pPr>
      <w:bookmarkStart w:id="19" w:name="_Toc531687176"/>
      <w:r>
        <w:rPr>
          <w:lang w:val="fr-BE"/>
        </w:rPr>
        <w:t xml:space="preserve">Article </w:t>
      </w:r>
      <w:r w:rsidR="008A5BFB">
        <w:rPr>
          <w:lang w:val="fr-BE"/>
        </w:rPr>
        <w:t>16</w:t>
      </w:r>
      <w:bookmarkEnd w:id="19"/>
    </w:p>
    <w:p w:rsidR="004D7E9A" w:rsidRDefault="008A5BFB" w:rsidP="004D7E9A">
      <w:pPr>
        <w:jc w:val="both"/>
        <w:rPr>
          <w:lang w:val="fr-BE"/>
        </w:rPr>
      </w:pPr>
      <w:r w:rsidRPr="008A5BFB">
        <w:rPr>
          <w:lang w:val="fr-BE"/>
        </w:rPr>
        <w:t>L'</w:t>
      </w:r>
      <w:r>
        <w:rPr>
          <w:lang w:val="fr-BE"/>
        </w:rPr>
        <w:t>A</w:t>
      </w:r>
      <w:r w:rsidRPr="008A5BFB">
        <w:rPr>
          <w:lang w:val="fr-BE"/>
        </w:rPr>
        <w:t xml:space="preserve">ssemblée </w:t>
      </w:r>
      <w:r>
        <w:rPr>
          <w:lang w:val="fr-BE"/>
        </w:rPr>
        <w:t>G</w:t>
      </w:r>
      <w:r w:rsidRPr="008A5BFB">
        <w:rPr>
          <w:lang w:val="fr-BE"/>
        </w:rPr>
        <w:t>énérale délibère et décide sur les matières visées à l'article 15, §§ 1</w:t>
      </w:r>
      <w:r w:rsidRPr="00F93F28">
        <w:rPr>
          <w:vertAlign w:val="superscript"/>
          <w:lang w:val="fr-BE"/>
        </w:rPr>
        <w:t>er</w:t>
      </w:r>
      <w:r w:rsidR="00F93F28">
        <w:rPr>
          <w:lang w:val="fr-BE"/>
        </w:rPr>
        <w:t xml:space="preserve"> </w:t>
      </w:r>
      <w:r w:rsidRPr="008A5BFB">
        <w:rPr>
          <w:lang w:val="fr-BE"/>
        </w:rPr>
        <w:t>et 3, de la loi du 6 ao</w:t>
      </w:r>
      <w:r w:rsidR="00F93F28">
        <w:rPr>
          <w:lang w:val="fr-BE"/>
        </w:rPr>
        <w:t>û</w:t>
      </w:r>
      <w:r w:rsidRPr="008A5BFB">
        <w:rPr>
          <w:lang w:val="fr-BE"/>
        </w:rPr>
        <w:t>t 1990 et selon les modalités prévues aux articles 16, 17 et 18 de la même loi, ainsi qu’au sujet de la demande d'adhésion d'une mutualité</w:t>
      </w:r>
      <w:r w:rsidR="004D7E9A" w:rsidRPr="004D7E9A">
        <w:rPr>
          <w:lang w:val="fr-BE"/>
        </w:rPr>
        <w:t>.</w:t>
      </w:r>
    </w:p>
    <w:p w:rsidR="008A5BFB" w:rsidRPr="008A5BFB" w:rsidRDefault="008A5BFB" w:rsidP="008A5BFB">
      <w:pPr>
        <w:jc w:val="both"/>
        <w:rPr>
          <w:lang w:val="fr-BE"/>
        </w:rPr>
      </w:pPr>
      <w:r w:rsidRPr="008C5CD4">
        <w:rPr>
          <w:u w:val="single"/>
          <w:lang w:val="fr-BE"/>
        </w:rPr>
        <w:t>Compétence de l'Assemblée Générale</w:t>
      </w:r>
      <w:r w:rsidRPr="008A5BFB">
        <w:rPr>
          <w:lang w:val="fr-BE"/>
        </w:rPr>
        <w:t xml:space="preserve"> :</w:t>
      </w:r>
    </w:p>
    <w:p w:rsidR="008A5BFB" w:rsidRPr="008A5BFB" w:rsidRDefault="008A5BFB" w:rsidP="008A5BFB">
      <w:pPr>
        <w:jc w:val="both"/>
        <w:rPr>
          <w:lang w:val="fr-BE"/>
        </w:rPr>
      </w:pPr>
      <w:r w:rsidRPr="008A5BFB">
        <w:rPr>
          <w:lang w:val="fr-BE"/>
        </w:rPr>
        <w:t>L'Assemblée Générale délibère et décide sur les objets suivants :</w:t>
      </w:r>
    </w:p>
    <w:p w:rsidR="008A5BFB" w:rsidRPr="00F93F28" w:rsidRDefault="008A5BFB" w:rsidP="00C948CF">
      <w:pPr>
        <w:pStyle w:val="Paragraphedeliste"/>
        <w:numPr>
          <w:ilvl w:val="0"/>
          <w:numId w:val="7"/>
        </w:numPr>
        <w:ind w:left="714" w:hanging="357"/>
        <w:jc w:val="both"/>
        <w:rPr>
          <w:lang w:val="fr-BE"/>
        </w:rPr>
      </w:pPr>
      <w:r w:rsidRPr="00F93F28">
        <w:rPr>
          <w:lang w:val="fr-BE"/>
        </w:rPr>
        <w:t>les modifications des statuts ;</w:t>
      </w:r>
    </w:p>
    <w:p w:rsidR="008A5BFB" w:rsidRPr="00F93F28" w:rsidRDefault="008A5BFB" w:rsidP="00C948CF">
      <w:pPr>
        <w:pStyle w:val="Paragraphedeliste"/>
        <w:numPr>
          <w:ilvl w:val="0"/>
          <w:numId w:val="7"/>
        </w:numPr>
        <w:jc w:val="both"/>
        <w:rPr>
          <w:lang w:val="fr-BE"/>
        </w:rPr>
      </w:pPr>
      <w:r w:rsidRPr="00F93F28">
        <w:rPr>
          <w:lang w:val="fr-BE"/>
        </w:rPr>
        <w:t>l'élection et la révocation des administrateurs ;</w:t>
      </w:r>
    </w:p>
    <w:p w:rsidR="008A5BFB" w:rsidRPr="00F93F28" w:rsidRDefault="008A5BFB" w:rsidP="00C948CF">
      <w:pPr>
        <w:pStyle w:val="Paragraphedeliste"/>
        <w:numPr>
          <w:ilvl w:val="0"/>
          <w:numId w:val="7"/>
        </w:numPr>
        <w:jc w:val="both"/>
        <w:rPr>
          <w:lang w:val="fr-BE"/>
        </w:rPr>
      </w:pPr>
      <w:r w:rsidRPr="00F93F28">
        <w:rPr>
          <w:lang w:val="fr-BE"/>
        </w:rPr>
        <w:t>l'approbation des budgets et comptes annuels ;</w:t>
      </w:r>
    </w:p>
    <w:p w:rsidR="008A5BFB" w:rsidRPr="00F93F28" w:rsidRDefault="008A5BFB" w:rsidP="00C948CF">
      <w:pPr>
        <w:pStyle w:val="Paragraphedeliste"/>
        <w:numPr>
          <w:ilvl w:val="0"/>
          <w:numId w:val="7"/>
        </w:numPr>
        <w:jc w:val="both"/>
        <w:rPr>
          <w:lang w:val="fr-BE"/>
        </w:rPr>
      </w:pPr>
      <w:r w:rsidRPr="00F93F28">
        <w:rPr>
          <w:lang w:val="fr-BE"/>
        </w:rPr>
        <w:t xml:space="preserve">la désignation d'un réviseur d'entreprise </w:t>
      </w:r>
    </w:p>
    <w:p w:rsidR="008A5BFB" w:rsidRPr="00F93F28" w:rsidRDefault="008A5BFB" w:rsidP="00C948CF">
      <w:pPr>
        <w:pStyle w:val="Paragraphedeliste"/>
        <w:numPr>
          <w:ilvl w:val="0"/>
          <w:numId w:val="7"/>
        </w:numPr>
        <w:jc w:val="both"/>
        <w:rPr>
          <w:lang w:val="fr-BE"/>
        </w:rPr>
      </w:pPr>
      <w:r w:rsidRPr="00F93F28">
        <w:rPr>
          <w:lang w:val="fr-BE"/>
        </w:rPr>
        <w:t>la collaboration avec des personnes juridiques de droit public ou de droit privé ;</w:t>
      </w:r>
    </w:p>
    <w:p w:rsidR="008A5BFB" w:rsidRPr="00F93F28" w:rsidRDefault="008A5BFB" w:rsidP="00C948CF">
      <w:pPr>
        <w:pStyle w:val="Paragraphedeliste"/>
        <w:numPr>
          <w:ilvl w:val="0"/>
          <w:numId w:val="7"/>
        </w:numPr>
        <w:jc w:val="both"/>
        <w:rPr>
          <w:lang w:val="fr-BE"/>
        </w:rPr>
      </w:pPr>
      <w:r w:rsidRPr="00F93F28">
        <w:rPr>
          <w:lang w:val="fr-BE"/>
        </w:rPr>
        <w:t xml:space="preserve">la demande d'adhésion d'une mutualité ; </w:t>
      </w:r>
    </w:p>
    <w:p w:rsidR="008A5BFB" w:rsidRPr="00F93F28" w:rsidRDefault="008A5BFB" w:rsidP="00C948CF">
      <w:pPr>
        <w:pStyle w:val="Paragraphedeliste"/>
        <w:numPr>
          <w:ilvl w:val="0"/>
          <w:numId w:val="7"/>
        </w:numPr>
        <w:jc w:val="both"/>
        <w:rPr>
          <w:lang w:val="fr-BE"/>
        </w:rPr>
      </w:pPr>
      <w:r w:rsidRPr="00F93F28">
        <w:rPr>
          <w:lang w:val="fr-BE"/>
        </w:rPr>
        <w:t>la fusion avec une autre société mutualiste ayant un objet identique;</w:t>
      </w:r>
    </w:p>
    <w:p w:rsidR="008A5BFB" w:rsidRPr="00F93F28" w:rsidRDefault="008A5BFB" w:rsidP="00C948CF">
      <w:pPr>
        <w:pStyle w:val="Paragraphedeliste"/>
        <w:numPr>
          <w:ilvl w:val="0"/>
          <w:numId w:val="7"/>
        </w:numPr>
        <w:jc w:val="both"/>
        <w:rPr>
          <w:lang w:val="fr-BE"/>
        </w:rPr>
      </w:pPr>
      <w:r w:rsidRPr="00F93F28">
        <w:rPr>
          <w:lang w:val="fr-BE"/>
        </w:rPr>
        <w:t>la dissolution de la société ;</w:t>
      </w:r>
    </w:p>
    <w:p w:rsidR="008A5BFB" w:rsidRPr="008A5BFB" w:rsidRDefault="008A5BFB" w:rsidP="008A5BFB">
      <w:pPr>
        <w:jc w:val="both"/>
        <w:rPr>
          <w:lang w:val="fr-BE"/>
        </w:rPr>
      </w:pPr>
      <w:r w:rsidRPr="008C5CD4">
        <w:rPr>
          <w:u w:val="single"/>
          <w:lang w:val="fr-BE"/>
        </w:rPr>
        <w:t>Présence et vote</w:t>
      </w:r>
      <w:r w:rsidRPr="008A5BFB">
        <w:rPr>
          <w:lang w:val="fr-BE"/>
        </w:rPr>
        <w:t xml:space="preserve"> :</w:t>
      </w:r>
    </w:p>
    <w:p w:rsidR="008A5BFB" w:rsidRPr="00F93F28" w:rsidRDefault="008A5BFB" w:rsidP="00C948CF">
      <w:pPr>
        <w:pStyle w:val="Paragraphedeliste"/>
        <w:numPr>
          <w:ilvl w:val="0"/>
          <w:numId w:val="8"/>
        </w:numPr>
        <w:jc w:val="both"/>
        <w:rPr>
          <w:lang w:val="fr-BE"/>
        </w:rPr>
      </w:pPr>
      <w:r w:rsidRPr="00F93F28">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rsidR="008A5BFB" w:rsidRPr="008A5BFB" w:rsidRDefault="008A5BFB" w:rsidP="003D519D">
      <w:pPr>
        <w:ind w:left="720"/>
        <w:jc w:val="both"/>
        <w:rPr>
          <w:lang w:val="fr-BE"/>
        </w:rPr>
      </w:pPr>
      <w:r w:rsidRPr="008A5BFB">
        <w:rPr>
          <w:lang w:val="fr-BE"/>
        </w:rPr>
        <w:t>Les abstentions ne sont pas prises en considération pour la détermination de cette majorité.</w:t>
      </w:r>
    </w:p>
    <w:p w:rsidR="008A5BFB" w:rsidRPr="00BC3B6F" w:rsidRDefault="008A5BFB" w:rsidP="00C948CF">
      <w:pPr>
        <w:pStyle w:val="Paragraphedeliste"/>
        <w:numPr>
          <w:ilvl w:val="0"/>
          <w:numId w:val="8"/>
        </w:numPr>
        <w:jc w:val="both"/>
        <w:rPr>
          <w:lang w:val="fr-BE"/>
        </w:rPr>
      </w:pPr>
      <w:r w:rsidRPr="00BC3B6F">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p>
    <w:p w:rsidR="008A5BFB" w:rsidRDefault="008A5BFB" w:rsidP="008A5BFB">
      <w:pPr>
        <w:jc w:val="both"/>
        <w:rPr>
          <w:lang w:val="fr-BE"/>
        </w:rPr>
      </w:pPr>
      <w:r w:rsidRPr="008A5BFB">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r>
        <w:rPr>
          <w:lang w:val="fr-BE"/>
        </w:rPr>
        <w:t>.</w:t>
      </w:r>
    </w:p>
    <w:p w:rsidR="008A5BFB" w:rsidRPr="008A5BFB" w:rsidRDefault="008A5BFB" w:rsidP="003D519D">
      <w:pPr>
        <w:jc w:val="both"/>
        <w:rPr>
          <w:lang w:val="fr-BE"/>
        </w:rPr>
      </w:pPr>
      <w:r w:rsidRPr="008A5BFB">
        <w:rPr>
          <w:lang w:val="fr-BE"/>
        </w:rPr>
        <w:t>Un membre qui ne peut assister personnellement à l'</w:t>
      </w:r>
      <w:r w:rsidR="00F93F28">
        <w:rPr>
          <w:lang w:val="fr-BE"/>
        </w:rPr>
        <w:t>A</w:t>
      </w:r>
      <w:r w:rsidRPr="008A5BFB">
        <w:rPr>
          <w:lang w:val="fr-BE"/>
        </w:rPr>
        <w:t xml:space="preserve">ssemblée </w:t>
      </w:r>
      <w:r w:rsidR="00F93F28">
        <w:rPr>
          <w:lang w:val="fr-BE"/>
        </w:rPr>
        <w:t>G</w:t>
      </w:r>
      <w:r w:rsidRPr="008A5BFB">
        <w:rPr>
          <w:lang w:val="fr-BE"/>
        </w:rPr>
        <w:t>énérale peut se faire représenter par un autre membre de l'</w:t>
      </w:r>
      <w:r w:rsidR="00F93F28">
        <w:rPr>
          <w:lang w:val="fr-BE"/>
        </w:rPr>
        <w:t>A</w:t>
      </w:r>
      <w:r w:rsidRPr="008A5BFB">
        <w:rPr>
          <w:lang w:val="fr-BE"/>
        </w:rPr>
        <w:t xml:space="preserve">ssemblée </w:t>
      </w:r>
      <w:r w:rsidR="00F93F28">
        <w:rPr>
          <w:lang w:val="fr-BE"/>
        </w:rPr>
        <w:t>G</w:t>
      </w:r>
      <w:r w:rsidRPr="008A5BFB">
        <w:rPr>
          <w:lang w:val="fr-BE"/>
        </w:rPr>
        <w:t>énérale disposant du droit de vote au moyen d'une procurat</w:t>
      </w:r>
      <w:r w:rsidR="00F93F28">
        <w:rPr>
          <w:lang w:val="fr-BE"/>
        </w:rPr>
        <w:t>ion écrite. Chaque membre de l'A</w:t>
      </w:r>
      <w:r w:rsidRPr="008A5BFB">
        <w:rPr>
          <w:lang w:val="fr-BE"/>
        </w:rPr>
        <w:t xml:space="preserve">ssemblée </w:t>
      </w:r>
      <w:r w:rsidR="00F93F28">
        <w:rPr>
          <w:lang w:val="fr-BE"/>
        </w:rPr>
        <w:t>G</w:t>
      </w:r>
      <w:r w:rsidRPr="008A5BFB">
        <w:rPr>
          <w:lang w:val="fr-BE"/>
        </w:rPr>
        <w:t>énérale ne peut détenir qu'une seule procuration.</w:t>
      </w:r>
    </w:p>
    <w:p w:rsidR="008A5BFB" w:rsidRDefault="008A5BFB" w:rsidP="008A5BFB">
      <w:pPr>
        <w:jc w:val="both"/>
        <w:rPr>
          <w:lang w:val="fr-BE"/>
        </w:rPr>
      </w:pPr>
      <w:r w:rsidRPr="008A5BFB">
        <w:rPr>
          <w:lang w:val="fr-BE"/>
        </w:rPr>
        <w:t>Chaque membre présent et chaque mem</w:t>
      </w:r>
      <w:r w:rsidR="00F93F28">
        <w:rPr>
          <w:lang w:val="fr-BE"/>
        </w:rPr>
        <w:t>bre légalement représenté de l'A</w:t>
      </w:r>
      <w:r w:rsidRPr="008A5BFB">
        <w:rPr>
          <w:lang w:val="fr-BE"/>
        </w:rPr>
        <w:t xml:space="preserve">ssemblée </w:t>
      </w:r>
      <w:r w:rsidR="00F93F28">
        <w:rPr>
          <w:lang w:val="fr-BE"/>
        </w:rPr>
        <w:t>G</w:t>
      </w:r>
      <w:r w:rsidRPr="008A5BFB">
        <w:rPr>
          <w:lang w:val="fr-BE"/>
        </w:rPr>
        <w:t>énérale dispose</w:t>
      </w:r>
      <w:r w:rsidR="00BC3B6F">
        <w:rPr>
          <w:lang w:val="fr-BE"/>
        </w:rPr>
        <w:t>nt</w:t>
      </w:r>
      <w:r w:rsidRPr="008A5BFB">
        <w:rPr>
          <w:lang w:val="fr-BE"/>
        </w:rPr>
        <w:t xml:space="preserve"> d'une voix</w:t>
      </w:r>
      <w:r>
        <w:rPr>
          <w:lang w:val="fr-BE"/>
        </w:rPr>
        <w:t>.</w:t>
      </w:r>
    </w:p>
    <w:p w:rsidR="00DC0345" w:rsidRDefault="00DC0345">
      <w:pPr>
        <w:rPr>
          <w:lang w:val="fr-BE"/>
        </w:rPr>
      </w:pPr>
      <w:r>
        <w:rPr>
          <w:lang w:val="fr-BE"/>
        </w:rPr>
        <w:br w:type="page"/>
      </w:r>
    </w:p>
    <w:p w:rsidR="00DC0345" w:rsidRPr="004D7E9A" w:rsidRDefault="00DC0345" w:rsidP="008A5BFB">
      <w:pPr>
        <w:jc w:val="both"/>
        <w:rPr>
          <w:lang w:val="fr-BE"/>
        </w:rPr>
      </w:pPr>
    </w:p>
    <w:p w:rsidR="004D7E9A" w:rsidRPr="004D7E9A" w:rsidRDefault="004D7E9A" w:rsidP="004D7E9A">
      <w:pPr>
        <w:pStyle w:val="Titre2"/>
        <w:rPr>
          <w:lang w:val="fr-BE"/>
        </w:rPr>
      </w:pPr>
      <w:bookmarkStart w:id="20" w:name="_Toc531687177"/>
      <w:r>
        <w:rPr>
          <w:lang w:val="fr-BE"/>
        </w:rPr>
        <w:t xml:space="preserve">Article </w:t>
      </w:r>
      <w:r w:rsidR="00F93F28">
        <w:rPr>
          <w:lang w:val="fr-BE"/>
        </w:rPr>
        <w:t>17</w:t>
      </w:r>
      <w:bookmarkEnd w:id="20"/>
    </w:p>
    <w:p w:rsidR="00F93F28" w:rsidRPr="00F93F28" w:rsidRDefault="00F93F28" w:rsidP="00F93F28">
      <w:pPr>
        <w:jc w:val="both"/>
        <w:rPr>
          <w:lang w:val="fr-BE"/>
        </w:rPr>
      </w:pPr>
      <w:r w:rsidRPr="00F93F28">
        <w:rPr>
          <w:lang w:val="fr-BE"/>
        </w:rPr>
        <w:t>Conformément aux dispositions de l'article 32 de la loi du 6 ao</w:t>
      </w:r>
      <w:r>
        <w:rPr>
          <w:lang w:val="fr-BE"/>
        </w:rPr>
        <w:t>û</w:t>
      </w:r>
      <w:r w:rsidRPr="00F93F28">
        <w:rPr>
          <w:lang w:val="fr-BE"/>
        </w:rPr>
        <w:t>t 1990, l'</w:t>
      </w:r>
      <w:r>
        <w:rPr>
          <w:lang w:val="fr-BE"/>
        </w:rPr>
        <w:t>A</w:t>
      </w:r>
      <w:r w:rsidRPr="00F93F28">
        <w:rPr>
          <w:lang w:val="fr-BE"/>
        </w:rPr>
        <w:t xml:space="preserve">ssemblée </w:t>
      </w:r>
      <w:r>
        <w:rPr>
          <w:lang w:val="fr-BE"/>
        </w:rPr>
        <w:t>G</w:t>
      </w:r>
      <w:r w:rsidRPr="00F93F28">
        <w:rPr>
          <w:lang w:val="fr-BE"/>
        </w:rPr>
        <w:t>énérale nomme un commissaire-réviseur.</w:t>
      </w:r>
    </w:p>
    <w:p w:rsidR="00F93F28" w:rsidRPr="00F93F28" w:rsidRDefault="00F93F28" w:rsidP="00F93F28">
      <w:pPr>
        <w:jc w:val="both"/>
        <w:rPr>
          <w:lang w:val="fr-BE"/>
        </w:rPr>
      </w:pPr>
      <w:r w:rsidRPr="00F93F28">
        <w:rPr>
          <w:lang w:val="fr-BE"/>
        </w:rPr>
        <w:t>Le réviseur fait rapport à l’</w:t>
      </w:r>
      <w:r>
        <w:rPr>
          <w:lang w:val="fr-BE"/>
        </w:rPr>
        <w:t>A</w:t>
      </w:r>
      <w:r w:rsidRPr="00F93F28">
        <w:rPr>
          <w:lang w:val="fr-BE"/>
        </w:rPr>
        <w:t xml:space="preserve">ssemblée </w:t>
      </w:r>
      <w:r>
        <w:rPr>
          <w:lang w:val="fr-BE"/>
        </w:rPr>
        <w:t>G</w:t>
      </w:r>
      <w:r w:rsidRPr="00F93F28">
        <w:rPr>
          <w:lang w:val="fr-BE"/>
        </w:rPr>
        <w:t>énérale annuelle qui a à son ordre du jour l'approbation des comptes annuels de l'exercice déterminé.</w:t>
      </w:r>
    </w:p>
    <w:p w:rsidR="00F93F28" w:rsidRPr="00F93F28" w:rsidRDefault="00F93F28" w:rsidP="00F93F28">
      <w:pPr>
        <w:jc w:val="both"/>
        <w:rPr>
          <w:lang w:val="fr-BE"/>
        </w:rPr>
      </w:pPr>
      <w:r w:rsidRPr="00F93F28">
        <w:rPr>
          <w:lang w:val="fr-BE"/>
        </w:rPr>
        <w:t>Le mandat du réviseur est fixé pour une période renouvelable de 3 ans.</w:t>
      </w:r>
    </w:p>
    <w:p w:rsidR="00F93F28" w:rsidRPr="00F93F28" w:rsidRDefault="00F93F28" w:rsidP="00F93F28">
      <w:pPr>
        <w:jc w:val="both"/>
        <w:rPr>
          <w:lang w:val="fr-BE"/>
        </w:rPr>
      </w:pPr>
      <w:r w:rsidRPr="00F93F28">
        <w:rPr>
          <w:lang w:val="fr-BE"/>
        </w:rPr>
        <w:t>Le réviseur assiste à l'</w:t>
      </w:r>
      <w:r w:rsidR="00E907CD">
        <w:rPr>
          <w:lang w:val="fr-BE"/>
        </w:rPr>
        <w:t>A</w:t>
      </w:r>
      <w:r w:rsidRPr="00F93F28">
        <w:rPr>
          <w:lang w:val="fr-BE"/>
        </w:rPr>
        <w:t xml:space="preserve">ssemblée </w:t>
      </w:r>
      <w:r w:rsidR="00E907CD">
        <w:rPr>
          <w:lang w:val="fr-BE"/>
        </w:rPr>
        <w:t>G</w:t>
      </w:r>
      <w:r w:rsidRPr="00F93F28">
        <w:rPr>
          <w:lang w:val="fr-BE"/>
        </w:rPr>
        <w:t>énérale lorsque celle-ci délibère au sujet d'un rapport qu'il a rédigé lui-même.</w:t>
      </w:r>
    </w:p>
    <w:p w:rsidR="004D7E9A" w:rsidRPr="004D7E9A" w:rsidRDefault="00F93F28" w:rsidP="00F93F28">
      <w:pPr>
        <w:jc w:val="both"/>
        <w:rPr>
          <w:lang w:val="fr-BE"/>
        </w:rPr>
      </w:pPr>
      <w:r w:rsidRPr="00F93F28">
        <w:rPr>
          <w:lang w:val="fr-BE"/>
        </w:rPr>
        <w:t>Le réviseur a le droit de prendre la parole à l'</w:t>
      </w:r>
      <w:r w:rsidR="00E907CD">
        <w:rPr>
          <w:lang w:val="fr-BE"/>
        </w:rPr>
        <w:t>A</w:t>
      </w:r>
      <w:r w:rsidRPr="00F93F28">
        <w:rPr>
          <w:lang w:val="fr-BE"/>
        </w:rPr>
        <w:t xml:space="preserve">ssemblée </w:t>
      </w:r>
      <w:r w:rsidR="00E907CD">
        <w:rPr>
          <w:lang w:val="fr-BE"/>
        </w:rPr>
        <w:t>G</w:t>
      </w:r>
      <w:r w:rsidRPr="00F93F28">
        <w:rPr>
          <w:lang w:val="fr-BE"/>
        </w:rPr>
        <w:t>énérale concernant les points se rapportant à ses tâches</w:t>
      </w:r>
      <w:r w:rsidR="004D7E9A" w:rsidRPr="004D7E9A">
        <w:rPr>
          <w:lang w:val="fr-BE"/>
        </w:rPr>
        <w:t>.</w:t>
      </w:r>
    </w:p>
    <w:p w:rsidR="004D7E9A" w:rsidRPr="004D7E9A" w:rsidRDefault="004D7E9A" w:rsidP="004D7E9A">
      <w:pPr>
        <w:pStyle w:val="Titre2"/>
        <w:rPr>
          <w:lang w:val="fr-BE"/>
        </w:rPr>
      </w:pPr>
      <w:bookmarkStart w:id="21" w:name="_Toc531687178"/>
      <w:r>
        <w:rPr>
          <w:lang w:val="fr-BE"/>
        </w:rPr>
        <w:t xml:space="preserve">Article </w:t>
      </w:r>
      <w:r w:rsidR="00E907CD">
        <w:rPr>
          <w:lang w:val="fr-BE"/>
        </w:rPr>
        <w:t>18</w:t>
      </w:r>
      <w:bookmarkEnd w:id="21"/>
    </w:p>
    <w:p w:rsidR="00E907CD" w:rsidRPr="00E907CD" w:rsidRDefault="00E907CD" w:rsidP="00E907CD">
      <w:pPr>
        <w:jc w:val="both"/>
        <w:rPr>
          <w:lang w:val="fr-BE"/>
        </w:rPr>
      </w:pPr>
      <w:r w:rsidRPr="00E907CD">
        <w:rPr>
          <w:lang w:val="fr-BE"/>
        </w:rPr>
        <w:t xml:space="preserve">Chaque année, une </w:t>
      </w:r>
      <w:r>
        <w:rPr>
          <w:lang w:val="fr-BE"/>
        </w:rPr>
        <w:t>A</w:t>
      </w:r>
      <w:r w:rsidRPr="00E907CD">
        <w:rPr>
          <w:lang w:val="fr-BE"/>
        </w:rPr>
        <w:t xml:space="preserve">ssemblée </w:t>
      </w:r>
      <w:r>
        <w:rPr>
          <w:lang w:val="fr-BE"/>
        </w:rPr>
        <w:t>G</w:t>
      </w:r>
      <w:r w:rsidRPr="00E907CD">
        <w:rPr>
          <w:lang w:val="fr-BE"/>
        </w:rPr>
        <w:t xml:space="preserve">énérale est consacrée en particulier à la présentation et à l'approbation des comptes et à l'examen de la situation de la société mutualiste. Le </w:t>
      </w:r>
      <w:r w:rsidR="004E224C">
        <w:rPr>
          <w:lang w:val="fr-BE"/>
        </w:rPr>
        <w:t>C</w:t>
      </w:r>
      <w:r w:rsidRPr="00E907CD">
        <w:rPr>
          <w:lang w:val="fr-BE"/>
        </w:rPr>
        <w:t>onseil d'</w:t>
      </w:r>
      <w:r w:rsidR="004E224C">
        <w:rPr>
          <w:lang w:val="fr-BE"/>
        </w:rPr>
        <w:t>A</w:t>
      </w:r>
      <w:r w:rsidRPr="00E907CD">
        <w:rPr>
          <w:lang w:val="fr-BE"/>
        </w:rPr>
        <w:t xml:space="preserve">dministration fait rapport sur sa gestion, sur les opérations globales de l'exercice écoulé, et présente l'état annuel des recettes et des dépenses arrêté au 31 décembre. </w:t>
      </w:r>
    </w:p>
    <w:p w:rsidR="004D7E9A" w:rsidRPr="004D7E9A" w:rsidRDefault="00E907CD" w:rsidP="00E907CD">
      <w:pPr>
        <w:jc w:val="both"/>
        <w:rPr>
          <w:lang w:val="fr-BE"/>
        </w:rPr>
      </w:pPr>
      <w:r w:rsidRPr="00E907CD">
        <w:rPr>
          <w:lang w:val="fr-BE"/>
        </w:rPr>
        <w:t xml:space="preserve">Le </w:t>
      </w:r>
      <w:r w:rsidR="004E224C">
        <w:rPr>
          <w:lang w:val="fr-BE"/>
        </w:rPr>
        <w:t>C</w:t>
      </w:r>
      <w:r w:rsidRPr="00E907CD">
        <w:rPr>
          <w:lang w:val="fr-BE"/>
        </w:rPr>
        <w:t>onseil d’</w:t>
      </w:r>
      <w:r w:rsidR="004E224C">
        <w:rPr>
          <w:lang w:val="fr-BE"/>
        </w:rPr>
        <w:t>A</w:t>
      </w:r>
      <w:r w:rsidRPr="00E907CD">
        <w:rPr>
          <w:lang w:val="fr-BE"/>
        </w:rPr>
        <w:t>dministration peut, en outre, convoquer l'</w:t>
      </w:r>
      <w:r w:rsidR="004E224C">
        <w:rPr>
          <w:lang w:val="fr-BE"/>
        </w:rPr>
        <w:t>A</w:t>
      </w:r>
      <w:r w:rsidRPr="00E907CD">
        <w:rPr>
          <w:lang w:val="fr-BE"/>
        </w:rPr>
        <w:t xml:space="preserve">ssemblée </w:t>
      </w:r>
      <w:r w:rsidR="004E224C">
        <w:rPr>
          <w:lang w:val="fr-BE"/>
        </w:rPr>
        <w:t>G</w:t>
      </w:r>
      <w:r w:rsidRPr="00E907CD">
        <w:rPr>
          <w:lang w:val="fr-BE"/>
        </w:rPr>
        <w:t>énérale chaque fois qu'il le juge nécessaire. Il est également tenu de convoquer l'</w:t>
      </w:r>
      <w:r w:rsidR="004E224C">
        <w:rPr>
          <w:lang w:val="fr-BE"/>
        </w:rPr>
        <w:t>A</w:t>
      </w:r>
      <w:r w:rsidRPr="00E907CD">
        <w:rPr>
          <w:lang w:val="fr-BE"/>
        </w:rPr>
        <w:t xml:space="preserve">ssemblée </w:t>
      </w:r>
      <w:r w:rsidR="004E224C">
        <w:rPr>
          <w:lang w:val="fr-BE"/>
        </w:rPr>
        <w:t>G</w:t>
      </w:r>
      <w:r w:rsidRPr="00E907CD">
        <w:rPr>
          <w:lang w:val="fr-BE"/>
        </w:rPr>
        <w:t xml:space="preserve">énérale au plus tard dans les 30 jours, à la demande du </w:t>
      </w:r>
      <w:r w:rsidR="004E224C">
        <w:rPr>
          <w:lang w:val="fr-BE"/>
        </w:rPr>
        <w:t>C</w:t>
      </w:r>
      <w:r w:rsidRPr="00E907CD">
        <w:rPr>
          <w:lang w:val="fr-BE"/>
        </w:rPr>
        <w:t>onseil d'</w:t>
      </w:r>
      <w:r w:rsidR="004E224C">
        <w:rPr>
          <w:lang w:val="fr-BE"/>
        </w:rPr>
        <w:t>A</w:t>
      </w:r>
      <w:r w:rsidRPr="00E907CD">
        <w:rPr>
          <w:lang w:val="fr-BE"/>
        </w:rPr>
        <w:t>dministration, ou sur demande écrite et motivée d'au moins un cinquième des membres effectifs</w:t>
      </w:r>
      <w:r w:rsidR="004D7E9A" w:rsidRPr="004D7E9A">
        <w:rPr>
          <w:lang w:val="fr-BE"/>
        </w:rPr>
        <w:t>.</w:t>
      </w:r>
    </w:p>
    <w:p w:rsidR="00381CAD" w:rsidRPr="00381CAD" w:rsidRDefault="00381CAD" w:rsidP="00162AED">
      <w:pPr>
        <w:pStyle w:val="Titre2"/>
        <w:rPr>
          <w:lang w:val="fr-BE"/>
        </w:rPr>
      </w:pPr>
      <w:bookmarkStart w:id="22" w:name="_Toc531687179"/>
      <w:r w:rsidRPr="00381CAD">
        <w:rPr>
          <w:lang w:val="fr-BE"/>
        </w:rPr>
        <w:t>S</w:t>
      </w:r>
      <w:r w:rsidR="009D738B">
        <w:rPr>
          <w:lang w:val="fr-BE"/>
        </w:rPr>
        <w:t>ECTION</w:t>
      </w:r>
      <w:r w:rsidRPr="00381CAD">
        <w:rPr>
          <w:lang w:val="fr-BE"/>
        </w:rPr>
        <w:t xml:space="preserve"> </w:t>
      </w:r>
      <w:r w:rsidR="00EF1689">
        <w:rPr>
          <w:lang w:val="fr-BE"/>
        </w:rPr>
        <w:t>2</w:t>
      </w:r>
      <w:r w:rsidR="009D738B">
        <w:rPr>
          <w:lang w:val="fr-BE"/>
        </w:rPr>
        <w:t xml:space="preserve"> : </w:t>
      </w:r>
      <w:r w:rsidR="0055464B">
        <w:rPr>
          <w:lang w:val="fr-BE"/>
        </w:rPr>
        <w:t>Le Conseil d’Administration</w:t>
      </w:r>
      <w:bookmarkEnd w:id="22"/>
    </w:p>
    <w:p w:rsidR="00381CAD" w:rsidRPr="00381CAD" w:rsidRDefault="00381CAD" w:rsidP="00162AED">
      <w:pPr>
        <w:pStyle w:val="Titre2"/>
        <w:rPr>
          <w:lang w:val="fr-BE"/>
        </w:rPr>
      </w:pPr>
      <w:bookmarkStart w:id="23" w:name="_Toc531687180"/>
      <w:r w:rsidRPr="00381CAD">
        <w:rPr>
          <w:lang w:val="fr-BE"/>
        </w:rPr>
        <w:t xml:space="preserve">Article </w:t>
      </w:r>
      <w:r w:rsidR="004E224C">
        <w:rPr>
          <w:lang w:val="fr-BE"/>
        </w:rPr>
        <w:t>19</w:t>
      </w:r>
      <w:bookmarkEnd w:id="23"/>
    </w:p>
    <w:p w:rsidR="00381CAD" w:rsidRPr="00381CAD" w:rsidRDefault="004E224C" w:rsidP="004D7E9A">
      <w:pPr>
        <w:spacing w:before="120" w:after="0"/>
        <w:jc w:val="both"/>
        <w:rPr>
          <w:lang w:val="fr-BE"/>
        </w:rPr>
      </w:pPr>
      <w:r w:rsidRPr="004E224C">
        <w:rPr>
          <w:lang w:val="fr-BE"/>
        </w:rPr>
        <w:t xml:space="preserve">Le </w:t>
      </w:r>
      <w:r>
        <w:rPr>
          <w:lang w:val="fr-BE"/>
        </w:rPr>
        <w:t>C</w:t>
      </w:r>
      <w:r w:rsidRPr="004E224C">
        <w:rPr>
          <w:lang w:val="fr-BE"/>
        </w:rPr>
        <w:t>onseil d'</w:t>
      </w:r>
      <w:r>
        <w:rPr>
          <w:lang w:val="fr-BE"/>
        </w:rPr>
        <w:t>A</w:t>
      </w:r>
      <w:r w:rsidRPr="004E224C">
        <w:rPr>
          <w:lang w:val="fr-BE"/>
        </w:rPr>
        <w:t>dministration est élu par l'</w:t>
      </w:r>
      <w:r>
        <w:rPr>
          <w:lang w:val="fr-BE"/>
        </w:rPr>
        <w:t>A</w:t>
      </w:r>
      <w:r w:rsidRPr="004E224C">
        <w:rPr>
          <w:lang w:val="fr-BE"/>
        </w:rPr>
        <w:t xml:space="preserve">ssemblée </w:t>
      </w:r>
      <w:r>
        <w:rPr>
          <w:lang w:val="fr-BE"/>
        </w:rPr>
        <w:t>G</w:t>
      </w:r>
      <w:r w:rsidRPr="004E224C">
        <w:rPr>
          <w:lang w:val="fr-BE"/>
        </w:rPr>
        <w:t>énérale pour une durée de maximum six ans ; il est renouvelé après chaque renouv</w:t>
      </w:r>
      <w:r>
        <w:rPr>
          <w:lang w:val="fr-BE"/>
        </w:rPr>
        <w:t>elle</w:t>
      </w:r>
      <w:r w:rsidRPr="004E224C">
        <w:rPr>
          <w:lang w:val="fr-BE"/>
        </w:rPr>
        <w:t>ment de l’</w:t>
      </w:r>
      <w:r>
        <w:rPr>
          <w:lang w:val="fr-BE"/>
        </w:rPr>
        <w:t>A</w:t>
      </w:r>
      <w:r w:rsidRPr="004E224C">
        <w:rPr>
          <w:lang w:val="fr-BE"/>
        </w:rPr>
        <w:t xml:space="preserve">ssemblée </w:t>
      </w:r>
      <w:r>
        <w:rPr>
          <w:lang w:val="fr-BE"/>
        </w:rPr>
        <w:t>G</w:t>
      </w:r>
      <w:r w:rsidRPr="004E224C">
        <w:rPr>
          <w:lang w:val="fr-BE"/>
        </w:rPr>
        <w:t>énérale. Le mandat d’administrateur est renouvelable</w:t>
      </w:r>
      <w:r w:rsidR="004D7E9A" w:rsidRPr="004D7E9A">
        <w:rPr>
          <w:lang w:val="fr-BE"/>
        </w:rPr>
        <w:t>.</w:t>
      </w:r>
    </w:p>
    <w:p w:rsidR="00381CAD" w:rsidRPr="00381CAD" w:rsidRDefault="00381CAD" w:rsidP="00162AED">
      <w:pPr>
        <w:pStyle w:val="Titre2"/>
        <w:rPr>
          <w:lang w:val="fr-BE"/>
        </w:rPr>
      </w:pPr>
      <w:bookmarkStart w:id="24" w:name="_Toc531687181"/>
      <w:r w:rsidRPr="00381CAD">
        <w:rPr>
          <w:lang w:val="fr-BE"/>
        </w:rPr>
        <w:t xml:space="preserve">Article </w:t>
      </w:r>
      <w:r w:rsidR="005C1C23">
        <w:rPr>
          <w:lang w:val="fr-BE"/>
        </w:rPr>
        <w:t>2</w:t>
      </w:r>
      <w:r w:rsidR="004E224C">
        <w:rPr>
          <w:lang w:val="fr-BE"/>
        </w:rPr>
        <w:t>0</w:t>
      </w:r>
      <w:bookmarkEnd w:id="24"/>
    </w:p>
    <w:p w:rsidR="004E224C" w:rsidRPr="004E224C" w:rsidRDefault="004E224C" w:rsidP="004E224C">
      <w:pPr>
        <w:spacing w:before="120" w:after="0"/>
        <w:jc w:val="both"/>
        <w:rPr>
          <w:lang w:val="fr-BE"/>
        </w:rPr>
      </w:pPr>
      <w:r w:rsidRPr="004E224C">
        <w:rPr>
          <w:lang w:val="fr-BE"/>
        </w:rPr>
        <w:t xml:space="preserve">Pour être membre du </w:t>
      </w:r>
      <w:r>
        <w:rPr>
          <w:lang w:val="fr-BE"/>
        </w:rPr>
        <w:t>Conseil d'A</w:t>
      </w:r>
      <w:r w:rsidRPr="004E224C">
        <w:rPr>
          <w:lang w:val="fr-BE"/>
        </w:rPr>
        <w:t>dministration, il faut être majeur et de bonne conduite, vie et mœurs. Il n’est pas exigé de faire partie de l’</w:t>
      </w:r>
      <w:r>
        <w:rPr>
          <w:lang w:val="fr-BE"/>
        </w:rPr>
        <w:t>A</w:t>
      </w:r>
      <w:r w:rsidRPr="004E224C">
        <w:rPr>
          <w:lang w:val="fr-BE"/>
        </w:rPr>
        <w:t xml:space="preserve">ssemblée </w:t>
      </w:r>
      <w:r>
        <w:rPr>
          <w:lang w:val="fr-BE"/>
        </w:rPr>
        <w:t>G</w:t>
      </w:r>
      <w:r w:rsidRPr="004E224C">
        <w:rPr>
          <w:lang w:val="fr-BE"/>
        </w:rPr>
        <w:t>énérale.</w:t>
      </w:r>
    </w:p>
    <w:p w:rsidR="004E224C" w:rsidRPr="004E224C" w:rsidRDefault="004E224C" w:rsidP="004E224C">
      <w:pPr>
        <w:spacing w:before="120" w:after="0"/>
        <w:jc w:val="both"/>
        <w:rPr>
          <w:lang w:val="fr-BE"/>
        </w:rPr>
      </w:pPr>
      <w:r w:rsidRPr="004E224C">
        <w:rPr>
          <w:lang w:val="fr-BE"/>
        </w:rPr>
        <w:t>Le mandat d’administrateur est non rémunéré. Il est cependant possible de prévoir l’octroi de jetons de présence et/ou une indemnisation de frais (frais de déplacement et frais de repas).</w:t>
      </w:r>
    </w:p>
    <w:p w:rsidR="004E224C" w:rsidRPr="004E224C" w:rsidRDefault="004E224C" w:rsidP="004E224C">
      <w:pPr>
        <w:spacing w:before="120" w:after="0"/>
        <w:jc w:val="both"/>
        <w:rPr>
          <w:lang w:val="fr-BE"/>
        </w:rPr>
      </w:pPr>
      <w:r w:rsidRPr="004E224C">
        <w:rPr>
          <w:lang w:val="fr-BE"/>
        </w:rPr>
        <w:t>Le montant des jetons de présence octroyés et la façon d’indemnisation de frais sont</w:t>
      </w:r>
      <w:r>
        <w:rPr>
          <w:lang w:val="fr-BE"/>
        </w:rPr>
        <w:t xml:space="preserve"> </w:t>
      </w:r>
      <w:r w:rsidRPr="004E224C">
        <w:rPr>
          <w:lang w:val="fr-BE"/>
        </w:rPr>
        <w:t>:</w:t>
      </w:r>
    </w:p>
    <w:p w:rsidR="004E224C" w:rsidRPr="004E224C" w:rsidRDefault="004E224C" w:rsidP="00C948CF">
      <w:pPr>
        <w:pStyle w:val="Paragraphedeliste"/>
        <w:numPr>
          <w:ilvl w:val="0"/>
          <w:numId w:val="9"/>
        </w:numPr>
        <w:spacing w:before="120" w:after="0"/>
        <w:ind w:left="714" w:hanging="357"/>
        <w:jc w:val="both"/>
        <w:rPr>
          <w:lang w:val="fr-BE"/>
        </w:rPr>
      </w:pPr>
      <w:r w:rsidRPr="004E224C">
        <w:rPr>
          <w:lang w:val="fr-BE"/>
        </w:rPr>
        <w:t>consignés dans le procès-verbal de la réunion de l’</w:t>
      </w:r>
      <w:r>
        <w:rPr>
          <w:lang w:val="fr-BE"/>
        </w:rPr>
        <w:t>A</w:t>
      </w:r>
      <w:r w:rsidRPr="004E224C">
        <w:rPr>
          <w:lang w:val="fr-BE"/>
        </w:rPr>
        <w:t xml:space="preserve">ssemblée </w:t>
      </w:r>
      <w:r>
        <w:rPr>
          <w:lang w:val="fr-BE"/>
        </w:rPr>
        <w:t>G</w:t>
      </w:r>
      <w:r w:rsidRPr="004E224C">
        <w:rPr>
          <w:lang w:val="fr-BE"/>
        </w:rPr>
        <w:t>énérale au cours de laquelle cette décision a été prise.</w:t>
      </w:r>
    </w:p>
    <w:p w:rsidR="00381CAD" w:rsidRPr="004E224C" w:rsidRDefault="004E224C" w:rsidP="00C948CF">
      <w:pPr>
        <w:pStyle w:val="Paragraphedeliste"/>
        <w:numPr>
          <w:ilvl w:val="0"/>
          <w:numId w:val="9"/>
        </w:numPr>
        <w:spacing w:before="120" w:after="0"/>
        <w:jc w:val="both"/>
        <w:rPr>
          <w:lang w:val="fr-BE"/>
        </w:rPr>
      </w:pPr>
      <w:r w:rsidRPr="004E224C">
        <w:rPr>
          <w:lang w:val="fr-BE"/>
        </w:rPr>
        <w:t>mentionnés en annexe des statuts de la société mutualiste</w:t>
      </w:r>
      <w:r w:rsidR="00381CAD" w:rsidRPr="004E224C">
        <w:rPr>
          <w:lang w:val="fr-BE"/>
        </w:rPr>
        <w:t>.</w:t>
      </w:r>
    </w:p>
    <w:p w:rsidR="00381CAD" w:rsidRPr="00381CAD" w:rsidRDefault="00381CAD" w:rsidP="00BC3B6F">
      <w:pPr>
        <w:pStyle w:val="Titre2"/>
        <w:rPr>
          <w:lang w:val="fr-BE"/>
        </w:rPr>
      </w:pPr>
      <w:bookmarkStart w:id="25" w:name="_Toc531687182"/>
      <w:r w:rsidRPr="00381CAD">
        <w:rPr>
          <w:lang w:val="fr-BE"/>
        </w:rPr>
        <w:lastRenderedPageBreak/>
        <w:t xml:space="preserve">Article </w:t>
      </w:r>
      <w:r w:rsidR="005C1C23">
        <w:rPr>
          <w:lang w:val="fr-BE"/>
        </w:rPr>
        <w:t>2</w:t>
      </w:r>
      <w:r w:rsidR="004E224C">
        <w:rPr>
          <w:lang w:val="fr-BE"/>
        </w:rPr>
        <w:t>1</w:t>
      </w:r>
      <w:bookmarkEnd w:id="25"/>
    </w:p>
    <w:p w:rsidR="00EC6D79" w:rsidRDefault="004E224C" w:rsidP="00C948CF">
      <w:pPr>
        <w:pStyle w:val="Paragraphedeliste"/>
        <w:numPr>
          <w:ilvl w:val="0"/>
          <w:numId w:val="10"/>
        </w:numPr>
        <w:spacing w:before="120" w:after="0"/>
        <w:ind w:left="714" w:hanging="357"/>
        <w:jc w:val="both"/>
        <w:rPr>
          <w:lang w:val="fr-BE"/>
        </w:rPr>
      </w:pPr>
      <w:r w:rsidRPr="00EC6D79">
        <w:rPr>
          <w:lang w:val="fr-BE"/>
        </w:rPr>
        <w:t xml:space="preserve">Le Conseil d'Administration est composé de maximum 15 administrateurs dont maximum </w:t>
      </w:r>
      <w:r w:rsidRPr="00EC6D79">
        <w:rPr>
          <w:b/>
          <w:i/>
          <w:lang w:val="fr-BE"/>
        </w:rPr>
        <w:t>11</w:t>
      </w:r>
      <w:r w:rsidRPr="00EC6D79">
        <w:rPr>
          <w:lang w:val="fr-BE"/>
        </w:rPr>
        <w:t xml:space="preserve"> représentants les mutualités affiliées à la société mutualiste.</w:t>
      </w:r>
      <w:r w:rsidR="00EC6D79">
        <w:rPr>
          <w:lang w:val="fr-BE"/>
        </w:rPr>
        <w:t xml:space="preserve"> </w:t>
      </w:r>
    </w:p>
    <w:p w:rsidR="004E224C" w:rsidRPr="00EC6D79" w:rsidRDefault="00BC3B6F" w:rsidP="00BC3B6F">
      <w:pPr>
        <w:spacing w:before="120" w:after="0"/>
        <w:ind w:left="720"/>
        <w:jc w:val="both"/>
        <w:rPr>
          <w:lang w:val="fr-BE"/>
        </w:rPr>
      </w:pPr>
      <w:r>
        <w:rPr>
          <w:lang w:val="fr-BE"/>
        </w:rPr>
        <w:t>Le Conseil d'A</w:t>
      </w:r>
      <w:r w:rsidR="004E224C" w:rsidRPr="00EC6D79">
        <w:rPr>
          <w:lang w:val="fr-BE"/>
        </w:rPr>
        <w:t>dministration de la société mutualiste est toujours composé d'au moins 10 administrateurs.</w:t>
      </w:r>
    </w:p>
    <w:p w:rsidR="004E224C" w:rsidRPr="00EC6D79" w:rsidRDefault="004E224C" w:rsidP="00C948CF">
      <w:pPr>
        <w:pStyle w:val="Paragraphedeliste"/>
        <w:numPr>
          <w:ilvl w:val="0"/>
          <w:numId w:val="10"/>
        </w:numPr>
        <w:spacing w:before="120" w:after="0"/>
        <w:ind w:left="714" w:hanging="357"/>
        <w:jc w:val="both"/>
        <w:rPr>
          <w:lang w:val="fr-BE"/>
        </w:rPr>
      </w:pPr>
      <w:r w:rsidRPr="00EC6D79">
        <w:rPr>
          <w:lang w:val="fr-BE"/>
        </w:rPr>
        <w:t>Les mandats des représentants des mutualités sont répartis proportionnellement à l’effectif de celles-ci. Toute mutualité a droit à minimum 1 administrateur pour autant qu’un candidat soit effectivement présenté à l’élection.</w:t>
      </w:r>
    </w:p>
    <w:p w:rsidR="004E224C" w:rsidRPr="004E224C" w:rsidRDefault="004E224C" w:rsidP="00EC6D79">
      <w:pPr>
        <w:ind w:left="720"/>
        <w:jc w:val="both"/>
        <w:rPr>
          <w:lang w:val="fr-BE"/>
        </w:rPr>
      </w:pPr>
      <w:r w:rsidRPr="004E224C">
        <w:rPr>
          <w:lang w:val="fr-BE"/>
        </w:rPr>
        <w:t xml:space="preserve">L’Union Nationale des Mutualités Libres dispose de 4 mandats au </w:t>
      </w:r>
      <w:r w:rsidR="004C639A">
        <w:rPr>
          <w:lang w:val="fr-BE"/>
        </w:rPr>
        <w:t>C</w:t>
      </w:r>
      <w:r w:rsidRPr="004E224C">
        <w:rPr>
          <w:lang w:val="fr-BE"/>
        </w:rPr>
        <w:t>onseil d’</w:t>
      </w:r>
      <w:r w:rsidR="004C639A">
        <w:rPr>
          <w:lang w:val="fr-BE"/>
        </w:rPr>
        <w:t>A</w:t>
      </w:r>
      <w:r w:rsidRPr="004E224C">
        <w:rPr>
          <w:lang w:val="fr-BE"/>
        </w:rPr>
        <w:t>dministration, outre les mandats des mutualités.</w:t>
      </w:r>
    </w:p>
    <w:p w:rsidR="004E224C" w:rsidRPr="00EC6D79" w:rsidRDefault="004E224C" w:rsidP="00C948CF">
      <w:pPr>
        <w:pStyle w:val="Paragraphedeliste"/>
        <w:numPr>
          <w:ilvl w:val="0"/>
          <w:numId w:val="10"/>
        </w:numPr>
        <w:ind w:left="714" w:hanging="357"/>
        <w:contextualSpacing w:val="0"/>
        <w:jc w:val="both"/>
        <w:rPr>
          <w:lang w:val="fr-BE"/>
        </w:rPr>
      </w:pPr>
      <w:r w:rsidRPr="00EC6D79">
        <w:rPr>
          <w:lang w:val="fr-BE"/>
        </w:rPr>
        <w:t>La totalité des mandats ne peut être octroyée à des personnes d’un même sexe.</w:t>
      </w:r>
    </w:p>
    <w:p w:rsidR="00381CAD" w:rsidRPr="00EC6D79" w:rsidRDefault="004E224C" w:rsidP="00C948CF">
      <w:pPr>
        <w:pStyle w:val="Paragraphedeliste"/>
        <w:numPr>
          <w:ilvl w:val="0"/>
          <w:numId w:val="10"/>
        </w:numPr>
        <w:spacing w:before="120" w:after="0"/>
        <w:ind w:left="714" w:hanging="357"/>
        <w:contextualSpacing w:val="0"/>
        <w:jc w:val="both"/>
        <w:rPr>
          <w:lang w:val="fr-BE"/>
        </w:rPr>
      </w:pPr>
      <w:r w:rsidRPr="00EC6D79">
        <w:rPr>
          <w:lang w:val="fr-BE"/>
        </w:rPr>
        <w:t xml:space="preserve">Le </w:t>
      </w:r>
      <w:r w:rsidR="00BC3B6F">
        <w:rPr>
          <w:lang w:val="fr-BE"/>
        </w:rPr>
        <w:t>C</w:t>
      </w:r>
      <w:r w:rsidRPr="00EC6D79">
        <w:rPr>
          <w:lang w:val="fr-BE"/>
        </w:rPr>
        <w:t>onseil d'</w:t>
      </w:r>
      <w:r w:rsidR="00BC3B6F">
        <w:rPr>
          <w:lang w:val="fr-BE"/>
        </w:rPr>
        <w:t>A</w:t>
      </w:r>
      <w:r w:rsidRPr="00EC6D79">
        <w:rPr>
          <w:lang w:val="fr-BE"/>
        </w:rPr>
        <w:t>dministration ne peut pas être composé</w:t>
      </w:r>
      <w:r w:rsidR="004C639A" w:rsidRPr="00EC6D79">
        <w:rPr>
          <w:lang w:val="fr-BE"/>
        </w:rPr>
        <w:t xml:space="preserve"> à plus d'un quart de personnes </w:t>
      </w:r>
      <w:r w:rsidRPr="00EC6D79">
        <w:rPr>
          <w:lang w:val="fr-BE"/>
        </w:rPr>
        <w:t>rémunérées par la société mutualiste ou une mutualité affiliée</w:t>
      </w:r>
      <w:r w:rsidR="00381CAD" w:rsidRPr="00EC6D79">
        <w:rPr>
          <w:lang w:val="fr-BE"/>
        </w:rPr>
        <w:t>.</w:t>
      </w:r>
    </w:p>
    <w:p w:rsidR="00381CAD" w:rsidRPr="00381CAD" w:rsidRDefault="00381CAD" w:rsidP="00162AED">
      <w:pPr>
        <w:pStyle w:val="Titre2"/>
        <w:rPr>
          <w:lang w:val="fr-BE"/>
        </w:rPr>
      </w:pPr>
      <w:bookmarkStart w:id="26" w:name="_Toc531687183"/>
      <w:r w:rsidRPr="00381CAD">
        <w:rPr>
          <w:lang w:val="fr-BE"/>
        </w:rPr>
        <w:t xml:space="preserve">Article </w:t>
      </w:r>
      <w:r w:rsidR="005C1C23">
        <w:rPr>
          <w:lang w:val="fr-BE"/>
        </w:rPr>
        <w:t>2</w:t>
      </w:r>
      <w:r w:rsidR="004C639A">
        <w:rPr>
          <w:lang w:val="fr-BE"/>
        </w:rPr>
        <w:t>2</w:t>
      </w:r>
      <w:bookmarkEnd w:id="26"/>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Les candidats au </w:t>
      </w:r>
      <w:r w:rsidR="00EC6D79" w:rsidRPr="00EC6D79">
        <w:rPr>
          <w:lang w:val="fr-BE"/>
        </w:rPr>
        <w:t>C</w:t>
      </w:r>
      <w:r w:rsidRPr="00EC6D79">
        <w:rPr>
          <w:lang w:val="fr-BE"/>
        </w:rPr>
        <w:t>onseil d'</w:t>
      </w:r>
      <w:r w:rsidR="00EC6D79" w:rsidRPr="00EC6D79">
        <w:rPr>
          <w:lang w:val="fr-BE"/>
        </w:rPr>
        <w:t>A</w:t>
      </w:r>
      <w:r w:rsidRPr="00EC6D79">
        <w:rPr>
          <w:lang w:val="fr-BE"/>
        </w:rPr>
        <w:t xml:space="preserve">dministration sont présentés par le </w:t>
      </w:r>
      <w:r w:rsidR="00EC6D79" w:rsidRPr="00EC6D79">
        <w:rPr>
          <w:lang w:val="fr-BE"/>
        </w:rPr>
        <w:t>C</w:t>
      </w:r>
      <w:r w:rsidRPr="00EC6D79">
        <w:rPr>
          <w:lang w:val="fr-BE"/>
        </w:rPr>
        <w:t>onseil d'</w:t>
      </w:r>
      <w:r w:rsidR="00EC6D79" w:rsidRPr="00EC6D79">
        <w:rPr>
          <w:lang w:val="fr-BE"/>
        </w:rPr>
        <w:t>A</w:t>
      </w:r>
      <w:r w:rsidRPr="00EC6D79">
        <w:rPr>
          <w:lang w:val="fr-BE"/>
        </w:rPr>
        <w:t>dministration de chaque mutualité, sans préjudice au droit des membres de l'</w:t>
      </w:r>
      <w:r w:rsidR="00EC6D79" w:rsidRPr="00EC6D79">
        <w:rPr>
          <w:lang w:val="fr-BE"/>
        </w:rPr>
        <w:t>A</w:t>
      </w:r>
      <w:r w:rsidRPr="00EC6D79">
        <w:rPr>
          <w:lang w:val="fr-BE"/>
        </w:rPr>
        <w:t xml:space="preserve">ssemblée </w:t>
      </w:r>
      <w:r w:rsidR="00EC6D79" w:rsidRPr="00EC6D79">
        <w:rPr>
          <w:lang w:val="fr-BE"/>
        </w:rPr>
        <w:t>G</w:t>
      </w:r>
      <w:r w:rsidRPr="00EC6D79">
        <w:rPr>
          <w:lang w:val="fr-BE"/>
        </w:rPr>
        <w:t xml:space="preserve">énérale de la société mutualiste de se porter candidat à un mandat d'administrateur. </w:t>
      </w:r>
    </w:p>
    <w:p w:rsidR="003B460F" w:rsidRPr="00EC6D79" w:rsidRDefault="003B460F" w:rsidP="00C948CF">
      <w:pPr>
        <w:pStyle w:val="Paragraphedeliste"/>
        <w:numPr>
          <w:ilvl w:val="0"/>
          <w:numId w:val="11"/>
        </w:numPr>
        <w:spacing w:before="120" w:after="0"/>
        <w:ind w:left="714" w:hanging="357"/>
        <w:contextualSpacing w:val="0"/>
        <w:jc w:val="both"/>
        <w:rPr>
          <w:lang w:val="fr-BE"/>
        </w:rPr>
      </w:pPr>
      <w:r w:rsidRPr="00EC6D79">
        <w:rPr>
          <w:lang w:val="fr-BE"/>
        </w:rPr>
        <w:t xml:space="preserve">Pour chacune des mutualités, le </w:t>
      </w:r>
      <w:r w:rsidR="00EC6D79" w:rsidRPr="00EC6D79">
        <w:rPr>
          <w:lang w:val="fr-BE"/>
        </w:rPr>
        <w:t>C</w:t>
      </w:r>
      <w:r w:rsidRPr="00EC6D79">
        <w:rPr>
          <w:lang w:val="fr-BE"/>
        </w:rPr>
        <w:t>onseil d'</w:t>
      </w:r>
      <w:r w:rsidR="00BC3B6F">
        <w:rPr>
          <w:lang w:val="fr-BE"/>
        </w:rPr>
        <w:t>A</w:t>
      </w:r>
      <w:r w:rsidRPr="00EC6D79">
        <w:rPr>
          <w:lang w:val="fr-BE"/>
        </w:rPr>
        <w:t xml:space="preserve">dministration de la société mutualiste peut présenter sa propre liste de candidats, avec les candidats proposés par la mutualité. </w:t>
      </w:r>
    </w:p>
    <w:p w:rsidR="003B460F" w:rsidRPr="003B460F" w:rsidRDefault="003B460F" w:rsidP="00EC6D79">
      <w:pPr>
        <w:ind w:left="714"/>
        <w:jc w:val="both"/>
        <w:rPr>
          <w:lang w:val="fr-BE"/>
        </w:rPr>
      </w:pPr>
      <w:r w:rsidRPr="003B460F">
        <w:rPr>
          <w:lang w:val="fr-BE"/>
        </w:rPr>
        <w:t xml:space="preserve">Lorsque les mutualités ou le </w:t>
      </w:r>
      <w:r w:rsidR="00EC6D79">
        <w:rPr>
          <w:lang w:val="fr-BE"/>
        </w:rPr>
        <w:t>C</w:t>
      </w:r>
      <w:r w:rsidRPr="003B460F">
        <w:rPr>
          <w:lang w:val="fr-BE"/>
        </w:rPr>
        <w:t>onseil d’</w:t>
      </w:r>
      <w:r w:rsidR="00EC6D79">
        <w:rPr>
          <w:lang w:val="fr-BE"/>
        </w:rPr>
        <w:t>A</w:t>
      </w:r>
      <w:r w:rsidRPr="003B460F">
        <w:rPr>
          <w:lang w:val="fr-BE"/>
        </w:rPr>
        <w:t>dministration présentent plus de candidats que le nombre de mandats à pourvoir, l'</w:t>
      </w:r>
      <w:r w:rsidR="00EC6D79">
        <w:rPr>
          <w:lang w:val="fr-BE"/>
        </w:rPr>
        <w:t>A</w:t>
      </w:r>
      <w:r w:rsidRPr="003B460F">
        <w:rPr>
          <w:lang w:val="fr-BE"/>
        </w:rPr>
        <w:t xml:space="preserve">ssemblée </w:t>
      </w:r>
      <w:r w:rsidR="00EC6D79">
        <w:rPr>
          <w:lang w:val="fr-BE"/>
        </w:rPr>
        <w:t>G</w:t>
      </w:r>
      <w:r w:rsidRPr="003B460F">
        <w:rPr>
          <w:lang w:val="fr-BE"/>
        </w:rPr>
        <w:t>énérale de la société mutualiste doit procéder au vote.</w:t>
      </w:r>
    </w:p>
    <w:p w:rsidR="003B460F" w:rsidRPr="00DC0345" w:rsidRDefault="003B460F" w:rsidP="00BC3B6F">
      <w:pPr>
        <w:spacing w:before="120" w:after="0"/>
        <w:ind w:left="714"/>
        <w:jc w:val="both"/>
        <w:rPr>
          <w:lang w:val="fr-BE"/>
        </w:rPr>
      </w:pPr>
      <w:r w:rsidRPr="003B460F">
        <w:rPr>
          <w:lang w:val="fr-BE"/>
        </w:rPr>
        <w:t>Les candidats qui obtiennent le plus grand nombre de voix sont élus</w:t>
      </w:r>
      <w:r w:rsidRPr="00DC0345">
        <w:rPr>
          <w:lang w:val="fr-BE"/>
        </w:rPr>
        <w:t xml:space="preserve">. En cas d'égalité de voix, le mandat est accordé </w:t>
      </w:r>
      <w:r w:rsidR="00CD6EB9" w:rsidRPr="00DC0345">
        <w:rPr>
          <w:lang w:val="fr-BE"/>
        </w:rPr>
        <w:t>au candidat le plus âgé.</w:t>
      </w:r>
    </w:p>
    <w:p w:rsidR="003B460F" w:rsidRPr="003B460F" w:rsidRDefault="003B460F" w:rsidP="00BC3B6F">
      <w:pPr>
        <w:spacing w:before="120" w:after="0"/>
        <w:ind w:left="714"/>
        <w:jc w:val="both"/>
        <w:rPr>
          <w:lang w:val="fr-BE"/>
        </w:rPr>
      </w:pPr>
      <w:r w:rsidRPr="003B460F">
        <w:rPr>
          <w:lang w:val="fr-BE"/>
        </w:rPr>
        <w:t xml:space="preserve">Les candidatures sont adressées au </w:t>
      </w:r>
      <w:r w:rsidR="00BC3B6F">
        <w:rPr>
          <w:lang w:val="fr-BE"/>
        </w:rPr>
        <w:t>P</w:t>
      </w:r>
      <w:r w:rsidRPr="003B460F">
        <w:rPr>
          <w:lang w:val="fr-BE"/>
        </w:rPr>
        <w:t xml:space="preserve">résident du </w:t>
      </w:r>
      <w:r w:rsidR="00EC6D79">
        <w:rPr>
          <w:lang w:val="fr-BE"/>
        </w:rPr>
        <w:t>C</w:t>
      </w:r>
      <w:r w:rsidRPr="003B460F">
        <w:rPr>
          <w:lang w:val="fr-BE"/>
        </w:rPr>
        <w:t>onseil d’</w:t>
      </w:r>
      <w:r w:rsidR="00EC6D79">
        <w:rPr>
          <w:lang w:val="fr-BE"/>
        </w:rPr>
        <w:t>A</w:t>
      </w:r>
      <w:r w:rsidRPr="003B460F">
        <w:rPr>
          <w:lang w:val="fr-BE"/>
        </w:rPr>
        <w:t xml:space="preserve">dministration. Le </w:t>
      </w:r>
      <w:r w:rsidR="00BC3B6F">
        <w:rPr>
          <w:lang w:val="fr-BE"/>
        </w:rPr>
        <w:t>P</w:t>
      </w:r>
      <w:r w:rsidRPr="003B460F">
        <w:rPr>
          <w:lang w:val="fr-BE"/>
        </w:rPr>
        <w:t>résident détermine l'ordre dans lequel les candidats apparaissent sur la liste, sur base des candidatures reçues.</w:t>
      </w:r>
    </w:p>
    <w:p w:rsidR="003B460F" w:rsidRPr="003B460F" w:rsidRDefault="00EC6D79" w:rsidP="00C636A6">
      <w:pPr>
        <w:spacing w:before="120" w:after="0"/>
        <w:ind w:left="714"/>
        <w:jc w:val="both"/>
        <w:rPr>
          <w:lang w:val="fr-BE"/>
        </w:rPr>
      </w:pPr>
      <w:r>
        <w:rPr>
          <w:lang w:val="fr-BE"/>
        </w:rPr>
        <w:t>Le Co</w:t>
      </w:r>
      <w:r w:rsidR="003B460F" w:rsidRPr="003B460F">
        <w:rPr>
          <w:lang w:val="fr-BE"/>
        </w:rPr>
        <w:t>nseil d’</w:t>
      </w:r>
      <w:r>
        <w:rPr>
          <w:lang w:val="fr-BE"/>
        </w:rPr>
        <w:t>A</w:t>
      </w:r>
      <w:r w:rsidR="003B460F" w:rsidRPr="003B460F">
        <w:rPr>
          <w:lang w:val="fr-BE"/>
        </w:rPr>
        <w:t>dministration de la société mutualiste peut désigner au maximum cinq conseillers. Ils ont voix consultative.</w:t>
      </w:r>
    </w:p>
    <w:p w:rsidR="002B0237" w:rsidRDefault="003B460F" w:rsidP="00C636A6">
      <w:pPr>
        <w:spacing w:before="120" w:after="0"/>
        <w:ind w:left="714"/>
        <w:jc w:val="both"/>
        <w:rPr>
          <w:lang w:val="fr-BE"/>
        </w:rPr>
      </w:pPr>
      <w:r w:rsidRPr="003B460F">
        <w:rPr>
          <w:lang w:val="fr-BE"/>
        </w:rPr>
        <w:t xml:space="preserve">Les membres de la direction de la société mutualiste peuvent assister aux réunions du </w:t>
      </w:r>
      <w:r w:rsidR="00EC6D79">
        <w:rPr>
          <w:lang w:val="fr-BE"/>
        </w:rPr>
        <w:t>C</w:t>
      </w:r>
      <w:r w:rsidRPr="003B460F">
        <w:rPr>
          <w:lang w:val="fr-BE"/>
        </w:rPr>
        <w:t>onseil d’</w:t>
      </w:r>
      <w:r w:rsidR="00EC6D79">
        <w:rPr>
          <w:lang w:val="fr-BE"/>
        </w:rPr>
        <w:t>A</w:t>
      </w:r>
      <w:r w:rsidRPr="003B460F">
        <w:rPr>
          <w:lang w:val="fr-BE"/>
        </w:rPr>
        <w:t>dministration avec voix consultative</w:t>
      </w:r>
      <w:r w:rsidR="005C1C23" w:rsidRPr="005C1C23">
        <w:rPr>
          <w:lang w:val="fr-BE"/>
        </w:rPr>
        <w:t>.</w:t>
      </w:r>
    </w:p>
    <w:p w:rsidR="00381CAD" w:rsidRPr="00381CAD" w:rsidRDefault="00381CAD" w:rsidP="001B5356">
      <w:pPr>
        <w:pStyle w:val="Titre2"/>
        <w:rPr>
          <w:lang w:val="fr-BE"/>
        </w:rPr>
      </w:pPr>
      <w:bookmarkStart w:id="27" w:name="_Toc531687184"/>
      <w:r w:rsidRPr="00381CAD">
        <w:rPr>
          <w:lang w:val="fr-BE"/>
        </w:rPr>
        <w:t xml:space="preserve">Article </w:t>
      </w:r>
      <w:r w:rsidR="005C1C23">
        <w:rPr>
          <w:lang w:val="fr-BE"/>
        </w:rPr>
        <w:t>2</w:t>
      </w:r>
      <w:r w:rsidR="003D519D">
        <w:rPr>
          <w:lang w:val="fr-BE"/>
        </w:rPr>
        <w:t>3</w:t>
      </w:r>
      <w:bookmarkEnd w:id="27"/>
    </w:p>
    <w:p w:rsidR="003D519D" w:rsidRPr="003D519D" w:rsidRDefault="003D519D" w:rsidP="003D519D">
      <w:pPr>
        <w:spacing w:before="120" w:after="0"/>
        <w:jc w:val="both"/>
        <w:rPr>
          <w:lang w:val="fr-BE"/>
        </w:rPr>
      </w:pPr>
      <w:r w:rsidRPr="003D519D">
        <w:rPr>
          <w:lang w:val="fr-BE"/>
        </w:rPr>
        <w:t xml:space="preserve">Le remplacement d'un administrateur décédé ou démissionnaire a lieu à la prochaine </w:t>
      </w:r>
      <w:r>
        <w:rPr>
          <w:lang w:val="fr-BE"/>
        </w:rPr>
        <w:t>A</w:t>
      </w:r>
      <w:r w:rsidRPr="003D519D">
        <w:rPr>
          <w:lang w:val="fr-BE"/>
        </w:rPr>
        <w:t xml:space="preserve">ssemblée </w:t>
      </w:r>
      <w:r>
        <w:rPr>
          <w:lang w:val="fr-BE"/>
        </w:rPr>
        <w:t>G</w:t>
      </w:r>
      <w:r w:rsidRPr="003D519D">
        <w:rPr>
          <w:lang w:val="fr-BE"/>
        </w:rPr>
        <w:t>énérale. L'administrateur ainsi élu achève le mandat de celui qu'il remplace.</w:t>
      </w:r>
    </w:p>
    <w:p w:rsidR="003D519D" w:rsidRPr="003D519D" w:rsidRDefault="003D519D" w:rsidP="00BC3B6F">
      <w:pPr>
        <w:spacing w:before="120" w:after="0"/>
        <w:jc w:val="both"/>
        <w:rPr>
          <w:lang w:val="fr-BE"/>
        </w:rPr>
      </w:pPr>
      <w:r w:rsidRPr="003D519D">
        <w:rPr>
          <w:lang w:val="fr-BE"/>
        </w:rPr>
        <w:t>Un administrateur absent trois fois de suite sans excuse motivée est considéré comme démissionnaire.</w:t>
      </w:r>
    </w:p>
    <w:p w:rsidR="003D519D" w:rsidRPr="003D519D" w:rsidRDefault="003D519D" w:rsidP="003D519D">
      <w:pPr>
        <w:spacing w:before="120" w:after="0"/>
        <w:jc w:val="both"/>
        <w:rPr>
          <w:lang w:val="fr-BE"/>
        </w:rPr>
      </w:pPr>
      <w:r w:rsidRPr="003D519D">
        <w:rPr>
          <w:lang w:val="fr-BE"/>
        </w:rPr>
        <w:t>Perd d'office la qualité d’administrateur, la personne qui ne satisfait plus aux conditions prévues à l’article 20 des présents statuts.</w:t>
      </w:r>
    </w:p>
    <w:p w:rsidR="003D519D" w:rsidRPr="003D519D" w:rsidRDefault="003D519D" w:rsidP="00C636A6">
      <w:pPr>
        <w:spacing w:before="120" w:after="0"/>
        <w:jc w:val="both"/>
        <w:rPr>
          <w:lang w:val="fr-BE"/>
        </w:rPr>
      </w:pPr>
      <w:r w:rsidRPr="003D519D">
        <w:rPr>
          <w:lang w:val="fr-BE"/>
        </w:rPr>
        <w:lastRenderedPageBreak/>
        <w:t>L'</w:t>
      </w:r>
      <w:r>
        <w:rPr>
          <w:lang w:val="fr-BE"/>
        </w:rPr>
        <w:t>A</w:t>
      </w:r>
      <w:r w:rsidRPr="003D519D">
        <w:rPr>
          <w:lang w:val="fr-BE"/>
        </w:rPr>
        <w:t xml:space="preserve">ssemblée </w:t>
      </w:r>
      <w:r>
        <w:rPr>
          <w:lang w:val="fr-BE"/>
        </w:rPr>
        <w:t>G</w:t>
      </w:r>
      <w:r w:rsidRPr="003D519D">
        <w:rPr>
          <w:lang w:val="fr-BE"/>
        </w:rPr>
        <w:t>énérale peut décider de révoquer un administrateur selon la procédure prévue à l'article 19, alinéa 2, de la loi du 6 ao</w:t>
      </w:r>
      <w:r>
        <w:rPr>
          <w:lang w:val="fr-BE"/>
        </w:rPr>
        <w:t>û</w:t>
      </w:r>
      <w:r w:rsidRPr="003D519D">
        <w:rPr>
          <w:lang w:val="fr-BE"/>
        </w:rPr>
        <w:t>t 1990 lorsque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à l’assurance obligatoire soins de santé et indemnités coordonnée le 14 juillet 1994 ou à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à la loi relative aux mutualités et aux unions nationales de mutualités du 6 ao</w:t>
      </w:r>
      <w:r>
        <w:rPr>
          <w:lang w:val="fr-BE"/>
        </w:rPr>
        <w:t>û</w:t>
      </w:r>
      <w:r w:rsidRPr="003D519D">
        <w:rPr>
          <w:lang w:val="fr-BE"/>
        </w:rPr>
        <w:t>t 1990 ou ses arrêtés d'exécution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commet une infraction relative à la réglementation applicable de la Région wallonne.</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 encouru une condamnation criminelle ou correctionnelle, conditionnelle ou pas, coulée en force de chose jugée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agit à l’encontre des intérêts de l’Union Nationale, d’une mutualité affiliée ou de la société mutualiste ou s’il est déchu de ses droits civils et politiques ;</w:t>
      </w:r>
    </w:p>
    <w:p w:rsidR="003D519D" w:rsidRPr="003D519D" w:rsidRDefault="003D519D" w:rsidP="00C948CF">
      <w:pPr>
        <w:pStyle w:val="Paragraphedeliste"/>
        <w:numPr>
          <w:ilvl w:val="0"/>
          <w:numId w:val="12"/>
        </w:numPr>
        <w:spacing w:before="120" w:after="0"/>
        <w:jc w:val="both"/>
        <w:rPr>
          <w:lang w:val="fr-BE"/>
        </w:rPr>
      </w:pPr>
      <w:r w:rsidRPr="003D519D">
        <w:rPr>
          <w:lang w:val="fr-BE"/>
        </w:rPr>
        <w:t>l'administrateur refuse de se soumettre aux statuts et aux règlements de la société mutualiste, d’une mutualité affiliée ou de l'Union Nationale.</w:t>
      </w:r>
    </w:p>
    <w:p w:rsidR="003D519D" w:rsidRPr="003D519D" w:rsidRDefault="003D519D" w:rsidP="003D519D">
      <w:pPr>
        <w:spacing w:before="120" w:after="0"/>
        <w:jc w:val="both"/>
        <w:rPr>
          <w:lang w:val="fr-BE"/>
        </w:rPr>
      </w:pPr>
      <w:r w:rsidRPr="003D519D">
        <w:rPr>
          <w:lang w:val="fr-BE"/>
        </w:rPr>
        <w:t xml:space="preserve">Les décisions du </w:t>
      </w:r>
      <w:r>
        <w:rPr>
          <w:lang w:val="fr-BE"/>
        </w:rPr>
        <w:t>C</w:t>
      </w:r>
      <w:r w:rsidRPr="003D519D">
        <w:rPr>
          <w:lang w:val="fr-BE"/>
        </w:rPr>
        <w:t>onseil d'</w:t>
      </w:r>
      <w:r>
        <w:rPr>
          <w:lang w:val="fr-BE"/>
        </w:rPr>
        <w:t>A</w:t>
      </w:r>
      <w:r w:rsidRPr="003D519D">
        <w:rPr>
          <w:lang w:val="fr-BE"/>
        </w:rPr>
        <w:t>dministration sont prises si au moins la moitié des membres sont présents ou représentés et à la majorité absolue des suffrages exprimés sauf pour la révocation des administrateurs.</w:t>
      </w:r>
    </w:p>
    <w:p w:rsidR="003D519D" w:rsidRPr="003D519D" w:rsidRDefault="003D519D" w:rsidP="003D519D">
      <w:pPr>
        <w:spacing w:before="120" w:after="0"/>
        <w:jc w:val="both"/>
        <w:rPr>
          <w:lang w:val="fr-BE"/>
        </w:rPr>
      </w:pPr>
      <w:r w:rsidRPr="003D519D">
        <w:rPr>
          <w:lang w:val="fr-BE"/>
        </w:rPr>
        <w:t xml:space="preserve">Lorsque le </w:t>
      </w:r>
      <w:r>
        <w:rPr>
          <w:lang w:val="fr-BE"/>
        </w:rPr>
        <w:t>C</w:t>
      </w:r>
      <w:r w:rsidRPr="003D519D">
        <w:rPr>
          <w:lang w:val="fr-BE"/>
        </w:rPr>
        <w:t>onseil d’</w:t>
      </w:r>
      <w:r>
        <w:rPr>
          <w:lang w:val="fr-BE"/>
        </w:rPr>
        <w:t>A</w:t>
      </w:r>
      <w:r w:rsidRPr="003D519D">
        <w:rPr>
          <w:lang w:val="fr-BE"/>
        </w:rPr>
        <w:t xml:space="preserve">dministration n’est pas constitué valablement, les membres sont convoqués une nouvelle fois dans les huit jours civils qui suivent. Dans ce cas, le conseil délibère valablement concernant les points qui sont repris pour la deuxième fois à l’ordre du jour, quel que soit le nombre de membres présents. </w:t>
      </w:r>
    </w:p>
    <w:p w:rsidR="003D519D" w:rsidRPr="003D519D" w:rsidRDefault="003D519D" w:rsidP="003D519D">
      <w:pPr>
        <w:spacing w:before="120" w:after="0"/>
        <w:jc w:val="both"/>
        <w:rPr>
          <w:lang w:val="fr-BE"/>
        </w:rPr>
      </w:pPr>
      <w:r w:rsidRPr="003D519D">
        <w:rPr>
          <w:lang w:val="fr-BE"/>
        </w:rPr>
        <w:t>Le vote peut se faire à main levée, ou par appel nominal si la moitié des administrateurs ou si le président le demande. Lorsqu’il faut voter au sujet des personnes, il y a scrutin secret.</w:t>
      </w:r>
    </w:p>
    <w:p w:rsidR="00381CAD" w:rsidRPr="00381CAD" w:rsidRDefault="003D519D" w:rsidP="003D519D">
      <w:pPr>
        <w:spacing w:before="120" w:after="0"/>
        <w:jc w:val="both"/>
        <w:rPr>
          <w:lang w:val="fr-BE"/>
        </w:rPr>
      </w:pPr>
      <w:r w:rsidRPr="003D519D">
        <w:rPr>
          <w:lang w:val="fr-BE"/>
        </w:rPr>
        <w:t xml:space="preserve">Un membre qui ne peut personnellement assister au </w:t>
      </w:r>
      <w:r>
        <w:rPr>
          <w:lang w:val="fr-BE"/>
        </w:rPr>
        <w:t>C</w:t>
      </w:r>
      <w:r w:rsidRPr="003D519D">
        <w:rPr>
          <w:lang w:val="fr-BE"/>
        </w:rPr>
        <w:t>onseil d’</w:t>
      </w:r>
      <w:r>
        <w:rPr>
          <w:lang w:val="fr-BE"/>
        </w:rPr>
        <w:t>A</w:t>
      </w:r>
      <w:r w:rsidRPr="003D519D">
        <w:rPr>
          <w:lang w:val="fr-BE"/>
        </w:rPr>
        <w:t xml:space="preserve">dministration, peut se faire représenter moyennant une procuration écrite, par un autre membre du </w:t>
      </w:r>
      <w:r>
        <w:rPr>
          <w:lang w:val="fr-BE"/>
        </w:rPr>
        <w:t>C</w:t>
      </w:r>
      <w:r w:rsidRPr="003D519D">
        <w:rPr>
          <w:lang w:val="fr-BE"/>
        </w:rPr>
        <w:t>onseil d’</w:t>
      </w:r>
      <w:r>
        <w:rPr>
          <w:lang w:val="fr-BE"/>
        </w:rPr>
        <w:t>A</w:t>
      </w:r>
      <w:r w:rsidRPr="003D519D">
        <w:rPr>
          <w:lang w:val="fr-BE"/>
        </w:rPr>
        <w:t>dministration  disposant du droit de vote. Chaque membre ne peut être détenteur que d’une seule procuration</w:t>
      </w:r>
      <w:r w:rsidR="005C1C23">
        <w:rPr>
          <w:lang w:val="fr-BE"/>
        </w:rPr>
        <w:t>.</w:t>
      </w:r>
    </w:p>
    <w:p w:rsidR="00381CAD" w:rsidRPr="00381CAD" w:rsidRDefault="00381CAD" w:rsidP="001B5356">
      <w:pPr>
        <w:pStyle w:val="Titre2"/>
        <w:rPr>
          <w:lang w:val="fr-BE"/>
        </w:rPr>
      </w:pPr>
      <w:bookmarkStart w:id="28" w:name="_Toc531687185"/>
      <w:r w:rsidRPr="00381CAD">
        <w:rPr>
          <w:lang w:val="fr-BE"/>
        </w:rPr>
        <w:t xml:space="preserve">Article </w:t>
      </w:r>
      <w:r w:rsidR="005C1C23">
        <w:rPr>
          <w:lang w:val="fr-BE"/>
        </w:rPr>
        <w:t>2</w:t>
      </w:r>
      <w:r w:rsidR="003D519D">
        <w:rPr>
          <w:lang w:val="fr-BE"/>
        </w:rPr>
        <w:t>4</w:t>
      </w:r>
      <w:bookmarkEnd w:id="28"/>
    </w:p>
    <w:p w:rsidR="003D519D" w:rsidRPr="003D519D" w:rsidRDefault="003D519D" w:rsidP="003D519D">
      <w:pPr>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dministration est chargé de la gestion et de l'exécution des décisions prises par l'</w:t>
      </w:r>
      <w:r>
        <w:rPr>
          <w:lang w:val="fr-BE"/>
        </w:rPr>
        <w:t>A</w:t>
      </w:r>
      <w:r w:rsidRPr="003D519D">
        <w:rPr>
          <w:lang w:val="fr-BE"/>
        </w:rPr>
        <w:t xml:space="preserve">ssemblée </w:t>
      </w:r>
      <w:r>
        <w:rPr>
          <w:lang w:val="fr-BE"/>
        </w:rPr>
        <w:t>G</w:t>
      </w:r>
      <w:r w:rsidRPr="003D519D">
        <w:rPr>
          <w:lang w:val="fr-BE"/>
        </w:rPr>
        <w:t>énérale.</w:t>
      </w:r>
    </w:p>
    <w:p w:rsidR="005C1C23" w:rsidRDefault="003D519D" w:rsidP="003D519D">
      <w:pPr>
        <w:jc w:val="both"/>
        <w:rPr>
          <w:lang w:val="fr-BE"/>
        </w:rPr>
      </w:pPr>
      <w:r w:rsidRPr="003D519D">
        <w:rPr>
          <w:lang w:val="fr-BE"/>
        </w:rPr>
        <w:t>Il exerce toutes les compétences que la loi ou les statuts n’ont pas explicitement attribuées à l’</w:t>
      </w:r>
      <w:r>
        <w:rPr>
          <w:lang w:val="fr-BE"/>
        </w:rPr>
        <w:t>A</w:t>
      </w:r>
      <w:r w:rsidRPr="003D519D">
        <w:rPr>
          <w:lang w:val="fr-BE"/>
        </w:rPr>
        <w:t xml:space="preserve">ssemblée </w:t>
      </w:r>
      <w:r>
        <w:rPr>
          <w:lang w:val="fr-BE"/>
        </w:rPr>
        <w:t>G</w:t>
      </w:r>
      <w:r w:rsidRPr="003D519D">
        <w:rPr>
          <w:lang w:val="fr-BE"/>
        </w:rPr>
        <w:t>énérale</w:t>
      </w:r>
      <w:r w:rsidR="005C1C23">
        <w:rPr>
          <w:lang w:val="fr-BE"/>
        </w:rPr>
        <w:t>.</w:t>
      </w:r>
    </w:p>
    <w:p w:rsidR="003D519D" w:rsidRPr="003D519D" w:rsidRDefault="003D519D" w:rsidP="003D519D">
      <w:pPr>
        <w:jc w:val="both"/>
        <w:rPr>
          <w:lang w:val="fr-BE"/>
        </w:rPr>
      </w:pPr>
      <w:r w:rsidRPr="003D519D">
        <w:rPr>
          <w:lang w:val="fr-BE"/>
        </w:rPr>
        <w:t xml:space="preserve">A l'exception de la fixation des cotisations, le </w:t>
      </w:r>
      <w:r>
        <w:rPr>
          <w:lang w:val="fr-BE"/>
        </w:rPr>
        <w:t>C</w:t>
      </w:r>
      <w:r w:rsidRPr="003D519D">
        <w:rPr>
          <w:lang w:val="fr-BE"/>
        </w:rPr>
        <w:t>onseil d’</w:t>
      </w:r>
      <w:r>
        <w:rPr>
          <w:lang w:val="fr-BE"/>
        </w:rPr>
        <w:t>A</w:t>
      </w:r>
      <w:r w:rsidRPr="003D519D">
        <w:rPr>
          <w:lang w:val="fr-BE"/>
        </w:rPr>
        <w:t xml:space="preserve">dministration peut, sous sa responsabilité, déléguer des actes relevant de la gestion ou une partie de ses compétences au </w:t>
      </w:r>
      <w:r w:rsidR="00C636A6">
        <w:rPr>
          <w:lang w:val="fr-BE"/>
        </w:rPr>
        <w:t>P</w:t>
      </w:r>
      <w:r w:rsidRPr="003D519D">
        <w:rPr>
          <w:lang w:val="fr-BE"/>
        </w:rPr>
        <w:t xml:space="preserve">résident ou à un ou plusieurs autres administrateurs nommés par le </w:t>
      </w:r>
      <w:r>
        <w:rPr>
          <w:lang w:val="fr-BE"/>
        </w:rPr>
        <w:t>C</w:t>
      </w:r>
      <w:r w:rsidRPr="003D519D">
        <w:rPr>
          <w:lang w:val="fr-BE"/>
        </w:rPr>
        <w:t>onseil d'</w:t>
      </w:r>
      <w:r>
        <w:rPr>
          <w:lang w:val="fr-BE"/>
        </w:rPr>
        <w:t>A</w:t>
      </w:r>
      <w:r w:rsidRPr="003D519D">
        <w:rPr>
          <w:lang w:val="fr-BE"/>
        </w:rPr>
        <w:t>dministration parmi ses membres</w:t>
      </w:r>
      <w:r>
        <w:rPr>
          <w:lang w:val="fr-BE"/>
        </w:rPr>
        <w:t>.</w:t>
      </w:r>
    </w:p>
    <w:p w:rsidR="00381CAD" w:rsidRPr="00381CAD" w:rsidRDefault="00381CAD" w:rsidP="001B5356">
      <w:pPr>
        <w:pStyle w:val="Titre2"/>
        <w:rPr>
          <w:lang w:val="fr-BE"/>
        </w:rPr>
      </w:pPr>
      <w:bookmarkStart w:id="29" w:name="_Toc531687186"/>
      <w:r w:rsidRPr="00381CAD">
        <w:rPr>
          <w:lang w:val="fr-BE"/>
        </w:rPr>
        <w:t xml:space="preserve">Article </w:t>
      </w:r>
      <w:r w:rsidR="003D519D">
        <w:rPr>
          <w:lang w:val="fr-BE"/>
        </w:rPr>
        <w:t>25</w:t>
      </w:r>
      <w:bookmarkEnd w:id="29"/>
    </w:p>
    <w:p w:rsidR="00B01A94" w:rsidRDefault="003D519D" w:rsidP="005C1C23">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élit en son sein un </w:t>
      </w:r>
      <w:r w:rsidR="005A2A9F">
        <w:rPr>
          <w:lang w:val="fr-BE"/>
        </w:rPr>
        <w:t>P</w:t>
      </w:r>
      <w:r w:rsidRPr="003D519D">
        <w:rPr>
          <w:lang w:val="fr-BE"/>
        </w:rPr>
        <w:t xml:space="preserve">résident, </w:t>
      </w:r>
      <w:r w:rsidRPr="00F60AC2">
        <w:rPr>
          <w:lang w:val="fr-BE"/>
        </w:rPr>
        <w:t xml:space="preserve">un </w:t>
      </w:r>
      <w:r w:rsidR="00C636A6" w:rsidRPr="00F60AC2">
        <w:rPr>
          <w:lang w:val="fr-BE"/>
        </w:rPr>
        <w:t>D</w:t>
      </w:r>
      <w:r w:rsidRPr="00F60AC2">
        <w:rPr>
          <w:lang w:val="fr-BE"/>
        </w:rPr>
        <w:t>irecteur</w:t>
      </w:r>
      <w:r w:rsidR="00C636A6" w:rsidRPr="00F60AC2">
        <w:rPr>
          <w:lang w:val="fr-BE"/>
        </w:rPr>
        <w:t xml:space="preserve"> G</w:t>
      </w:r>
      <w:r w:rsidRPr="00F60AC2">
        <w:rPr>
          <w:lang w:val="fr-BE"/>
        </w:rPr>
        <w:t>énéral</w:t>
      </w:r>
      <w:r w:rsidRPr="003D519D">
        <w:rPr>
          <w:lang w:val="fr-BE"/>
        </w:rPr>
        <w:t>, un secrétaire et un trésorier</w:t>
      </w:r>
      <w:r w:rsidR="00381CAD" w:rsidRPr="00381CAD">
        <w:rPr>
          <w:lang w:val="fr-BE"/>
        </w:rPr>
        <w:t>.</w:t>
      </w:r>
    </w:p>
    <w:p w:rsidR="005C1C23" w:rsidRPr="005C1C23" w:rsidRDefault="009D738B" w:rsidP="009D738B">
      <w:pPr>
        <w:pStyle w:val="Titre2"/>
        <w:rPr>
          <w:lang w:val="fr-BE"/>
        </w:rPr>
      </w:pPr>
      <w:bookmarkStart w:id="30" w:name="_Toc531687187"/>
      <w:r>
        <w:rPr>
          <w:lang w:val="fr-BE"/>
        </w:rPr>
        <w:lastRenderedPageBreak/>
        <w:t xml:space="preserve">Article </w:t>
      </w:r>
      <w:r w:rsidR="003D519D">
        <w:rPr>
          <w:lang w:val="fr-BE"/>
        </w:rPr>
        <w:t>26</w:t>
      </w:r>
      <w:bookmarkEnd w:id="30"/>
    </w:p>
    <w:p w:rsidR="003D519D" w:rsidRPr="003D519D" w:rsidRDefault="003D519D" w:rsidP="003D519D">
      <w:pPr>
        <w:spacing w:before="120" w:after="0"/>
        <w:jc w:val="both"/>
        <w:rPr>
          <w:lang w:val="fr-BE"/>
        </w:rPr>
      </w:pPr>
      <w:r w:rsidRPr="003D519D">
        <w:rPr>
          <w:lang w:val="fr-BE"/>
        </w:rPr>
        <w:t xml:space="preserve">Le </w:t>
      </w:r>
      <w:r w:rsidR="00C636A6">
        <w:rPr>
          <w:lang w:val="fr-BE"/>
        </w:rPr>
        <w:t>P</w:t>
      </w:r>
      <w:r w:rsidRPr="003D519D">
        <w:rPr>
          <w:lang w:val="fr-BE"/>
        </w:rPr>
        <w:t>résident est chargé de la direction de l'</w:t>
      </w:r>
      <w:r>
        <w:rPr>
          <w:lang w:val="fr-BE"/>
        </w:rPr>
        <w:t>A</w:t>
      </w:r>
      <w:r w:rsidRPr="003D519D">
        <w:rPr>
          <w:lang w:val="fr-BE"/>
        </w:rPr>
        <w:t xml:space="preserve">ssemblée </w:t>
      </w:r>
      <w:r>
        <w:rPr>
          <w:lang w:val="fr-BE"/>
        </w:rPr>
        <w:t>G</w:t>
      </w:r>
      <w:r w:rsidRPr="003D519D">
        <w:rPr>
          <w:lang w:val="fr-BE"/>
        </w:rPr>
        <w:t xml:space="preserve">énérale et du </w:t>
      </w:r>
      <w:r>
        <w:rPr>
          <w:lang w:val="fr-BE"/>
        </w:rPr>
        <w:t>C</w:t>
      </w:r>
      <w:r w:rsidRPr="003D519D">
        <w:rPr>
          <w:lang w:val="fr-BE"/>
        </w:rPr>
        <w:t>onseil d'</w:t>
      </w:r>
      <w:r>
        <w:rPr>
          <w:lang w:val="fr-BE"/>
        </w:rPr>
        <w:t>A</w:t>
      </w:r>
      <w:r w:rsidRPr="003D519D">
        <w:rPr>
          <w:lang w:val="fr-BE"/>
        </w:rPr>
        <w:t>dministration ; il veille à l’exécution des statuts et des règlements spéciaux.</w:t>
      </w:r>
    </w:p>
    <w:p w:rsidR="003D519D" w:rsidRPr="003D519D" w:rsidRDefault="003D519D" w:rsidP="003D519D">
      <w:pPr>
        <w:spacing w:before="120" w:after="0"/>
        <w:jc w:val="both"/>
        <w:rPr>
          <w:lang w:val="fr-BE"/>
        </w:rPr>
      </w:pPr>
      <w:r w:rsidRPr="003D519D">
        <w:rPr>
          <w:lang w:val="fr-BE"/>
        </w:rPr>
        <w:t xml:space="preserve">Le </w:t>
      </w:r>
      <w:r>
        <w:rPr>
          <w:lang w:val="fr-BE"/>
        </w:rPr>
        <w:t>C</w:t>
      </w:r>
      <w:r w:rsidRPr="003D519D">
        <w:rPr>
          <w:lang w:val="fr-BE"/>
        </w:rPr>
        <w:t>onseil d’</w:t>
      </w:r>
      <w:r>
        <w:rPr>
          <w:lang w:val="fr-BE"/>
        </w:rPr>
        <w:t>A</w:t>
      </w:r>
      <w:r w:rsidRPr="003D519D">
        <w:rPr>
          <w:lang w:val="fr-BE"/>
        </w:rPr>
        <w:t xml:space="preserve">dministration désigne le </w:t>
      </w:r>
      <w:r w:rsidR="00C636A6">
        <w:rPr>
          <w:lang w:val="fr-BE"/>
        </w:rPr>
        <w:t>P</w:t>
      </w:r>
      <w:r w:rsidRPr="003D519D">
        <w:rPr>
          <w:lang w:val="fr-BE"/>
        </w:rPr>
        <w:t xml:space="preserve">résident ou un autre membre du </w:t>
      </w:r>
      <w:r>
        <w:rPr>
          <w:lang w:val="fr-BE"/>
        </w:rPr>
        <w:t>C</w:t>
      </w:r>
      <w:r w:rsidRPr="003D519D">
        <w:rPr>
          <w:lang w:val="fr-BE"/>
        </w:rPr>
        <w:t>onseil d’</w:t>
      </w:r>
      <w:r>
        <w:rPr>
          <w:lang w:val="fr-BE"/>
        </w:rPr>
        <w:t>A</w:t>
      </w:r>
      <w:r w:rsidRPr="003D519D">
        <w:rPr>
          <w:lang w:val="fr-BE"/>
        </w:rPr>
        <w:t>dministration pour représenter la société mutualiste dans les actes judiciaires et extra-judiciaires, en tant que demandeur ou défendeur.</w:t>
      </w:r>
    </w:p>
    <w:p w:rsidR="003D519D" w:rsidRPr="003D519D" w:rsidRDefault="003D519D" w:rsidP="003D519D">
      <w:pPr>
        <w:spacing w:before="120" w:after="0"/>
        <w:jc w:val="both"/>
        <w:rPr>
          <w:lang w:val="fr-BE"/>
        </w:rPr>
      </w:pPr>
      <w:r w:rsidRPr="003D519D">
        <w:rPr>
          <w:lang w:val="fr-BE"/>
        </w:rPr>
        <w:t xml:space="preserve">Le Président a le droit de convoquer extraordinairement le </w:t>
      </w:r>
      <w:r>
        <w:rPr>
          <w:lang w:val="fr-BE"/>
        </w:rPr>
        <w:t>C</w:t>
      </w:r>
      <w:r w:rsidRPr="003D519D">
        <w:rPr>
          <w:lang w:val="fr-BE"/>
        </w:rPr>
        <w:t>onseil d’</w:t>
      </w:r>
      <w:r>
        <w:rPr>
          <w:lang w:val="fr-BE"/>
        </w:rPr>
        <w:t>A</w:t>
      </w:r>
      <w:r w:rsidRPr="003D519D">
        <w:rPr>
          <w:lang w:val="fr-BE"/>
        </w:rPr>
        <w:t xml:space="preserve">dministration. </w:t>
      </w:r>
    </w:p>
    <w:p w:rsidR="005C1C23" w:rsidRPr="00F60AC2" w:rsidRDefault="003D519D" w:rsidP="003D519D">
      <w:pPr>
        <w:spacing w:before="120" w:after="0"/>
        <w:jc w:val="both"/>
        <w:rPr>
          <w:lang w:val="fr-BE"/>
        </w:rPr>
      </w:pPr>
      <w:r w:rsidRPr="00F60AC2">
        <w:rPr>
          <w:lang w:val="fr-BE"/>
        </w:rPr>
        <w:t xml:space="preserve">L’administrateur le plus âgé remplace le </w:t>
      </w:r>
      <w:r w:rsidR="00C636A6" w:rsidRPr="00F60AC2">
        <w:rPr>
          <w:lang w:val="fr-BE"/>
        </w:rPr>
        <w:t>P</w:t>
      </w:r>
      <w:r w:rsidRPr="00F60AC2">
        <w:rPr>
          <w:lang w:val="fr-BE"/>
        </w:rPr>
        <w:t>résident à la présidence des réunions en cas d'absence de ce dernier</w:t>
      </w:r>
      <w:r w:rsidR="005C1C23" w:rsidRPr="00F60AC2">
        <w:rPr>
          <w:lang w:val="fr-BE"/>
        </w:rPr>
        <w:t>.</w:t>
      </w:r>
    </w:p>
    <w:p w:rsidR="005C1C23" w:rsidRPr="005C1C23" w:rsidRDefault="005C1C23" w:rsidP="005C1C23">
      <w:pPr>
        <w:pStyle w:val="Titre2"/>
        <w:rPr>
          <w:lang w:val="fr-BE"/>
        </w:rPr>
      </w:pPr>
      <w:bookmarkStart w:id="31" w:name="_Toc531687188"/>
      <w:r>
        <w:rPr>
          <w:lang w:val="fr-BE"/>
        </w:rPr>
        <w:t xml:space="preserve">Article </w:t>
      </w:r>
      <w:r w:rsidR="003D519D">
        <w:rPr>
          <w:lang w:val="fr-BE"/>
        </w:rPr>
        <w:t xml:space="preserve">26bis : </w:t>
      </w:r>
      <w:r w:rsidR="00AD1EEE">
        <w:rPr>
          <w:lang w:val="fr-BE"/>
        </w:rPr>
        <w:t>D</w:t>
      </w:r>
      <w:r w:rsidR="003D519D">
        <w:rPr>
          <w:lang w:val="fr-BE"/>
        </w:rPr>
        <w:t xml:space="preserve">irecteur </w:t>
      </w:r>
      <w:r w:rsidR="00AD1EEE">
        <w:rPr>
          <w:lang w:val="fr-BE"/>
        </w:rPr>
        <w:t>G</w:t>
      </w:r>
      <w:r w:rsidR="003D519D">
        <w:rPr>
          <w:lang w:val="fr-BE"/>
        </w:rPr>
        <w:t>énéral</w:t>
      </w:r>
      <w:bookmarkEnd w:id="31"/>
    </w:p>
    <w:p w:rsidR="00AD1EEE" w:rsidRPr="00AD1EEE" w:rsidRDefault="00AD1EEE" w:rsidP="00AD1EEE">
      <w:pPr>
        <w:spacing w:before="120" w:after="0"/>
        <w:jc w:val="both"/>
        <w:rPr>
          <w:b/>
          <w:i/>
          <w:lang w:val="fr-BE"/>
        </w:rPr>
      </w:pPr>
      <w:r w:rsidRPr="00F60AC2">
        <w:rPr>
          <w:lang w:val="fr-BE"/>
        </w:rPr>
        <w:t>Le Directeur Général, nommé par le Conseil d’Administration, est chargé de la gestion des services de la société mutualiste</w:t>
      </w:r>
      <w:r w:rsidRPr="00B00B84">
        <w:rPr>
          <w:lang w:val="fr-BE"/>
        </w:rPr>
        <w:t>. Il a le pouvoir de signer toute convention conclue au nom de la société mutualiste dans le cadre de cette gestion journalière. En cas d’absence du Directeur Général, le pouvoir de signer les conventions est délégué au secrétaire</w:t>
      </w:r>
    </w:p>
    <w:p w:rsidR="005C1C23" w:rsidRPr="005C1C23" w:rsidRDefault="00AD1EEE" w:rsidP="00AD1EEE">
      <w:pPr>
        <w:spacing w:before="120" w:after="0"/>
        <w:jc w:val="both"/>
        <w:rPr>
          <w:lang w:val="fr-BE"/>
        </w:rPr>
      </w:pPr>
      <w:r w:rsidRPr="006A6DA4">
        <w:rPr>
          <w:lang w:val="fr-BE"/>
        </w:rPr>
        <w:t>Il est en outre chargé d'accomplir toutes les formalités nécessaires à l'administration des postes pour le retrait des documents destinés à la société mutualiste. Pour cela, il peut cependant déléguer ses pouvoirs à un membre du personnel à qui il donnera procuration</w:t>
      </w:r>
      <w:r>
        <w:rPr>
          <w:lang w:val="fr-BE"/>
        </w:rPr>
        <w:t>.</w:t>
      </w:r>
    </w:p>
    <w:p w:rsidR="005C1C23" w:rsidRPr="005C1C23" w:rsidRDefault="005C1C23" w:rsidP="005C1C23">
      <w:pPr>
        <w:pStyle w:val="Titre2"/>
        <w:rPr>
          <w:lang w:val="fr-BE"/>
        </w:rPr>
      </w:pPr>
      <w:bookmarkStart w:id="32" w:name="_Toc531687189"/>
      <w:r>
        <w:rPr>
          <w:lang w:val="fr-BE"/>
        </w:rPr>
        <w:t xml:space="preserve">Article </w:t>
      </w:r>
      <w:r w:rsidR="00AD1EEE">
        <w:rPr>
          <w:lang w:val="fr-BE"/>
        </w:rPr>
        <w:t>27</w:t>
      </w:r>
      <w:bookmarkEnd w:id="32"/>
    </w:p>
    <w:p w:rsidR="005C1C23" w:rsidRPr="005C1C23" w:rsidRDefault="00AD1EEE" w:rsidP="005C1C23">
      <w:pPr>
        <w:spacing w:before="120" w:after="0"/>
        <w:jc w:val="both"/>
        <w:rPr>
          <w:lang w:val="fr-BE"/>
        </w:rPr>
      </w:pPr>
      <w:r w:rsidRPr="00AD1EEE">
        <w:rPr>
          <w:lang w:val="fr-BE"/>
        </w:rPr>
        <w:t>Le secrétaire établit tous les documents nécessaires, signe la correspondance et rédige les procès-verbaux des réunions. Il est chargé de la conservation des archives et de la tenue du fichier des membres de la société mutualiste</w:t>
      </w:r>
      <w:r w:rsidR="005C1C23" w:rsidRPr="005C1C23">
        <w:rPr>
          <w:lang w:val="fr-BE"/>
        </w:rPr>
        <w:t>.</w:t>
      </w:r>
    </w:p>
    <w:p w:rsidR="005C1C23" w:rsidRPr="005C1C23" w:rsidRDefault="005C1C23" w:rsidP="005C1C23">
      <w:pPr>
        <w:pStyle w:val="Titre2"/>
        <w:rPr>
          <w:lang w:val="fr-BE"/>
        </w:rPr>
      </w:pPr>
      <w:bookmarkStart w:id="33" w:name="_Toc531687190"/>
      <w:r>
        <w:rPr>
          <w:lang w:val="fr-BE"/>
        </w:rPr>
        <w:t xml:space="preserve">Article </w:t>
      </w:r>
      <w:r w:rsidR="00AD1EEE">
        <w:rPr>
          <w:lang w:val="fr-BE"/>
        </w:rPr>
        <w:t>28</w:t>
      </w:r>
      <w:bookmarkEnd w:id="33"/>
    </w:p>
    <w:p w:rsidR="005C1C23" w:rsidRPr="005C1C23" w:rsidRDefault="00AD1EEE" w:rsidP="005C1C23">
      <w:pPr>
        <w:spacing w:before="120" w:after="0"/>
        <w:jc w:val="both"/>
        <w:rPr>
          <w:lang w:val="fr-BE"/>
        </w:rPr>
      </w:pPr>
      <w:r w:rsidRPr="00AD1EEE">
        <w:rPr>
          <w:lang w:val="fr-BE"/>
        </w:rPr>
        <w:t xml:space="preserve">Le trésorier est responsable vis-à-vis du </w:t>
      </w:r>
      <w:r>
        <w:rPr>
          <w:lang w:val="fr-BE"/>
        </w:rPr>
        <w:t>C</w:t>
      </w:r>
      <w:r w:rsidRPr="00AD1EEE">
        <w:rPr>
          <w:lang w:val="fr-BE"/>
        </w:rPr>
        <w:t>onseil d’</w:t>
      </w:r>
      <w:r>
        <w:rPr>
          <w:lang w:val="fr-BE"/>
        </w:rPr>
        <w:t>A</w:t>
      </w:r>
      <w:r w:rsidRPr="00AD1EEE">
        <w:rPr>
          <w:lang w:val="fr-BE"/>
        </w:rPr>
        <w:t>dministration des finances de la société mutualiste, de la tenue des pièces comptables imposées par la réglementation, de l’établissement des statistiques, ainsi que de la situation financière</w:t>
      </w:r>
      <w:r w:rsidR="005C1C23" w:rsidRPr="005C1C23">
        <w:rPr>
          <w:lang w:val="fr-BE"/>
        </w:rPr>
        <w:t>.</w:t>
      </w:r>
    </w:p>
    <w:p w:rsidR="005C1C23" w:rsidRPr="005C1C23" w:rsidRDefault="005C1C23" w:rsidP="005C1C23">
      <w:pPr>
        <w:pStyle w:val="Titre2"/>
        <w:rPr>
          <w:lang w:val="fr-BE"/>
        </w:rPr>
      </w:pPr>
      <w:bookmarkStart w:id="34" w:name="_Toc531687191"/>
      <w:r>
        <w:rPr>
          <w:lang w:val="fr-BE"/>
        </w:rPr>
        <w:t xml:space="preserve">Article </w:t>
      </w:r>
      <w:r w:rsidR="00AD1EEE">
        <w:rPr>
          <w:lang w:val="fr-BE"/>
        </w:rPr>
        <w:t>29</w:t>
      </w:r>
      <w:bookmarkEnd w:id="34"/>
    </w:p>
    <w:p w:rsidR="005C1C23" w:rsidRDefault="00AD1EEE" w:rsidP="005C1C23">
      <w:pPr>
        <w:spacing w:before="120" w:after="0"/>
        <w:jc w:val="both"/>
        <w:rPr>
          <w:lang w:val="fr-BE"/>
        </w:rPr>
      </w:pPr>
      <w:r w:rsidRPr="00AD1EEE">
        <w:rPr>
          <w:lang w:val="fr-BE"/>
        </w:rPr>
        <w:t xml:space="preserve">Les fonctions de </w:t>
      </w:r>
      <w:r>
        <w:rPr>
          <w:lang w:val="fr-BE"/>
        </w:rPr>
        <w:t>P</w:t>
      </w:r>
      <w:r w:rsidRPr="00AD1EEE">
        <w:rPr>
          <w:lang w:val="fr-BE"/>
        </w:rPr>
        <w:t xml:space="preserve">résident, </w:t>
      </w:r>
      <w:r w:rsidRPr="00F60AC2">
        <w:rPr>
          <w:lang w:val="fr-BE"/>
        </w:rPr>
        <w:t>de Directeur Général</w:t>
      </w:r>
      <w:r w:rsidRPr="00AD1EEE">
        <w:rPr>
          <w:lang w:val="fr-BE"/>
        </w:rPr>
        <w:t>, de trésorier et de secrétaire ne peuvent être exercées par une même personne</w:t>
      </w:r>
      <w:r w:rsidR="005C1C23" w:rsidRPr="005C1C23">
        <w:rPr>
          <w:lang w:val="fr-BE"/>
        </w:rPr>
        <w:t>.</w:t>
      </w:r>
    </w:p>
    <w:p w:rsidR="00DC0345" w:rsidRDefault="00DC0345">
      <w:pPr>
        <w:rPr>
          <w:lang w:val="fr-BE"/>
        </w:rPr>
      </w:pPr>
      <w:r>
        <w:rPr>
          <w:lang w:val="fr-BE"/>
        </w:rPr>
        <w:br w:type="page"/>
      </w:r>
    </w:p>
    <w:p w:rsidR="00DC0345" w:rsidRDefault="00DC0345" w:rsidP="005C1C23">
      <w:pPr>
        <w:spacing w:before="120" w:after="0"/>
        <w:jc w:val="both"/>
        <w:rPr>
          <w:lang w:val="fr-BE"/>
        </w:rPr>
      </w:pPr>
    </w:p>
    <w:p w:rsidR="00FB2230" w:rsidRPr="00FB2230" w:rsidRDefault="00FB2230" w:rsidP="00FB2230">
      <w:pPr>
        <w:pStyle w:val="Titre2"/>
        <w:rPr>
          <w:lang w:val="fr-BE"/>
        </w:rPr>
      </w:pPr>
      <w:bookmarkStart w:id="35" w:name="_Toc531687192"/>
      <w:r>
        <w:rPr>
          <w:lang w:val="fr-BE"/>
        </w:rPr>
        <w:t>Article 3</w:t>
      </w:r>
      <w:r w:rsidR="00AD1EEE">
        <w:rPr>
          <w:lang w:val="fr-BE"/>
        </w:rPr>
        <w:t>0</w:t>
      </w:r>
      <w:bookmarkEnd w:id="35"/>
    </w:p>
    <w:p w:rsidR="00AD1EEE" w:rsidRPr="00AD1EEE" w:rsidRDefault="00AD1EEE" w:rsidP="00AD1EEE">
      <w:pPr>
        <w:jc w:val="both"/>
        <w:rPr>
          <w:lang w:val="fr-BE"/>
        </w:rPr>
      </w:pPr>
      <w:r w:rsidRPr="00AD1EEE">
        <w:rPr>
          <w:lang w:val="fr-BE"/>
        </w:rPr>
        <w:t xml:space="preserve">Le </w:t>
      </w:r>
      <w:r>
        <w:rPr>
          <w:lang w:val="fr-BE"/>
        </w:rPr>
        <w:t>C</w:t>
      </w:r>
      <w:r w:rsidRPr="00AD1EEE">
        <w:rPr>
          <w:lang w:val="fr-BE"/>
        </w:rPr>
        <w:t>onseil d'</w:t>
      </w:r>
      <w:r>
        <w:rPr>
          <w:lang w:val="fr-BE"/>
        </w:rPr>
        <w:t>A</w:t>
      </w:r>
      <w:r w:rsidRPr="00AD1EEE">
        <w:rPr>
          <w:lang w:val="fr-BE"/>
        </w:rPr>
        <w:t xml:space="preserve">dministration se réunit au moins une fois par an, et chaque fois que le </w:t>
      </w:r>
      <w:r>
        <w:rPr>
          <w:lang w:val="fr-BE"/>
        </w:rPr>
        <w:t>P</w:t>
      </w:r>
      <w:r w:rsidRPr="00AD1EEE">
        <w:rPr>
          <w:lang w:val="fr-BE"/>
        </w:rPr>
        <w:t>résident le convoque.</w:t>
      </w:r>
    </w:p>
    <w:p w:rsidR="00AD1EEE" w:rsidRPr="00AD1EEE" w:rsidRDefault="00AD1EEE" w:rsidP="00AD1EEE">
      <w:pPr>
        <w:jc w:val="both"/>
        <w:rPr>
          <w:lang w:val="fr-BE"/>
        </w:rPr>
      </w:pPr>
      <w:r w:rsidRPr="00AD1EEE">
        <w:rPr>
          <w:lang w:val="fr-BE"/>
        </w:rPr>
        <w:t xml:space="preserve">Le </w:t>
      </w:r>
      <w:r>
        <w:rPr>
          <w:lang w:val="fr-BE"/>
        </w:rPr>
        <w:t>P</w:t>
      </w:r>
      <w:r w:rsidRPr="00AD1EEE">
        <w:rPr>
          <w:lang w:val="fr-BE"/>
        </w:rPr>
        <w:t xml:space="preserve">résident est tenu de convoquer le </w:t>
      </w:r>
      <w:r>
        <w:rPr>
          <w:lang w:val="fr-BE"/>
        </w:rPr>
        <w:t>C</w:t>
      </w:r>
      <w:r w:rsidRPr="00AD1EEE">
        <w:rPr>
          <w:lang w:val="fr-BE"/>
        </w:rPr>
        <w:t>onseil d'</w:t>
      </w:r>
      <w:r>
        <w:rPr>
          <w:lang w:val="fr-BE"/>
        </w:rPr>
        <w:t>A</w:t>
      </w:r>
      <w:r w:rsidRPr="00AD1EEE">
        <w:rPr>
          <w:lang w:val="fr-BE"/>
        </w:rPr>
        <w:t>dministration dans un délai de dix jours à la demande justifiée d’un cinquième au moins des membres.</w:t>
      </w:r>
    </w:p>
    <w:p w:rsidR="00FB2230" w:rsidRDefault="00AD1EEE" w:rsidP="00AD1EEE">
      <w:pPr>
        <w:jc w:val="both"/>
        <w:rPr>
          <w:lang w:val="fr-BE"/>
        </w:rPr>
      </w:pPr>
      <w:r w:rsidRPr="00AD1EEE">
        <w:rPr>
          <w:lang w:val="fr-BE"/>
        </w:rPr>
        <w:t>Il adopte les règlements concernant la politique de ses réunions et soumet des règlements spéciaux à l'</w:t>
      </w:r>
      <w:r>
        <w:rPr>
          <w:lang w:val="fr-BE"/>
        </w:rPr>
        <w:t>A</w:t>
      </w:r>
      <w:r w:rsidRPr="00AD1EEE">
        <w:rPr>
          <w:lang w:val="fr-BE"/>
        </w:rPr>
        <w:t xml:space="preserve">ssemblée </w:t>
      </w:r>
      <w:r>
        <w:rPr>
          <w:lang w:val="fr-BE"/>
        </w:rPr>
        <w:t>G</w:t>
      </w:r>
      <w:r w:rsidRPr="00AD1EEE">
        <w:rPr>
          <w:lang w:val="fr-BE"/>
        </w:rPr>
        <w:t>énérale pour approbation</w:t>
      </w:r>
      <w:r w:rsidR="00FB2230">
        <w:rPr>
          <w:lang w:val="fr-BE"/>
        </w:rPr>
        <w:t>.</w:t>
      </w:r>
    </w:p>
    <w:p w:rsidR="00851636" w:rsidRPr="00182668" w:rsidRDefault="00851636" w:rsidP="00851636">
      <w:pPr>
        <w:rPr>
          <w:iCs/>
          <w:lang w:val="fr-BE"/>
        </w:rPr>
      </w:pPr>
      <w:bookmarkStart w:id="36" w:name="_GoBack"/>
      <w:r w:rsidRPr="00182668">
        <w:rPr>
          <w:iCs/>
          <w:lang w:val="fr-BE"/>
        </w:rPr>
        <w:t>Le Conseil d’Administration ne doit pas toujours se réunir physiquement. Dans des cas exceptionnels, lorsque l’urgence ou des circonstances exceptionnelles le requièrent, les réunions peuvent se tenir par vidéoconférence ou par tout autre moyen de télécommunication ou par écrit moyennant l’accord unanime des membres. Cette possibilité est également d’application pour les différents comités du Conseil d’Administration. </w:t>
      </w:r>
    </w:p>
    <w:bookmarkEnd w:id="36"/>
    <w:p w:rsidR="0050215D" w:rsidRDefault="0050215D">
      <w:pPr>
        <w:rPr>
          <w:lang w:val="fr-BE"/>
        </w:rPr>
      </w:pPr>
    </w:p>
    <w:p w:rsidR="00FE2B21" w:rsidRPr="00381CAD" w:rsidRDefault="00FE2B21" w:rsidP="00251CF9">
      <w:pPr>
        <w:pStyle w:val="Titre1"/>
      </w:pPr>
      <w:bookmarkStart w:id="37" w:name="_Toc531687193"/>
      <w:r w:rsidRPr="00381CAD">
        <w:t xml:space="preserve">CHAPITRE IV </w:t>
      </w:r>
      <w:r>
        <w:t xml:space="preserve">– </w:t>
      </w:r>
      <w:r w:rsidR="00AD1EEE">
        <w:t>services</w:t>
      </w:r>
      <w:bookmarkEnd w:id="37"/>
    </w:p>
    <w:p w:rsidR="00FE2B21" w:rsidRPr="00FE2B21" w:rsidRDefault="00FE2B21" w:rsidP="00FE2B21">
      <w:pPr>
        <w:pStyle w:val="Titre2"/>
        <w:rPr>
          <w:lang w:val="fr-BE"/>
        </w:rPr>
      </w:pPr>
      <w:bookmarkStart w:id="38" w:name="_Toc531687194"/>
      <w:r w:rsidRPr="00FE2B21">
        <w:rPr>
          <w:lang w:val="fr-BE"/>
        </w:rPr>
        <w:t xml:space="preserve">Article </w:t>
      </w:r>
      <w:r w:rsidR="00AD1EEE">
        <w:rPr>
          <w:lang w:val="fr-BE"/>
        </w:rPr>
        <w:t>3</w:t>
      </w:r>
      <w:r w:rsidRPr="00FE2B21">
        <w:rPr>
          <w:lang w:val="fr-BE"/>
        </w:rPr>
        <w:t>1</w:t>
      </w:r>
      <w:bookmarkEnd w:id="38"/>
    </w:p>
    <w:p w:rsidR="00251CF9" w:rsidRDefault="00AD1EEE" w:rsidP="00FE2B21">
      <w:pPr>
        <w:jc w:val="both"/>
        <w:rPr>
          <w:lang w:val="fr-BE"/>
        </w:rPr>
      </w:pPr>
      <w:r w:rsidRPr="00AD1EEE">
        <w:rPr>
          <w:lang w:val="fr-BE"/>
        </w:rPr>
        <w:t xml:space="preserve">Le service mis en place au sein de la société mutualiste vise à mettre en œuvre les piliers de la protection sociale wallonne conformément aux dispositions du décret sur la protection sociale wallonne et ses </w:t>
      </w:r>
      <w:r w:rsidR="00DC0345">
        <w:rPr>
          <w:lang w:val="fr-BE"/>
        </w:rPr>
        <w:t>arrêtés d’exécution</w:t>
      </w:r>
      <w:r w:rsidR="00FE2B21" w:rsidRPr="00FE2B21">
        <w:rPr>
          <w:lang w:val="fr-BE"/>
        </w:rPr>
        <w:t>.</w:t>
      </w:r>
    </w:p>
    <w:p w:rsidR="00251CF9" w:rsidRPr="00AD1EEE" w:rsidRDefault="00AD1EEE" w:rsidP="00AD1EEE">
      <w:pPr>
        <w:pStyle w:val="Titre2"/>
        <w:rPr>
          <w:lang w:val="fr-BE"/>
        </w:rPr>
      </w:pPr>
      <w:bookmarkStart w:id="39" w:name="_Toc531687195"/>
      <w:r w:rsidRPr="00AD1EEE">
        <w:rPr>
          <w:lang w:val="fr-BE"/>
        </w:rPr>
        <w:t>Article 31bis : service administrati</w:t>
      </w:r>
      <w:r w:rsidR="00BC4F98">
        <w:rPr>
          <w:lang w:val="fr-BE"/>
        </w:rPr>
        <w:t>f</w:t>
      </w:r>
      <w:r w:rsidRPr="00AD1EEE">
        <w:rPr>
          <w:u w:val="none"/>
          <w:lang w:val="fr-BE"/>
        </w:rPr>
        <w:t xml:space="preserve"> (code 98/2)</w:t>
      </w:r>
      <w:bookmarkEnd w:id="39"/>
    </w:p>
    <w:p w:rsidR="00AD1EEE" w:rsidRPr="00F60AC2" w:rsidRDefault="00AD1EEE" w:rsidP="00AD1EEE">
      <w:pPr>
        <w:rPr>
          <w:lang w:val="fr-BE"/>
        </w:rPr>
      </w:pPr>
      <w:r w:rsidRPr="00F60AC2">
        <w:rPr>
          <w:lang w:val="fr-BE"/>
        </w:rPr>
        <w:t>Le service est destiné à intervenir en vue de couvrir le déficit éventuel au niveau des frais de gestion de la société mutualiste.</w:t>
      </w:r>
    </w:p>
    <w:p w:rsidR="00AD1EEE" w:rsidRPr="00F60AC2" w:rsidRDefault="00AD1EEE" w:rsidP="00AD1EEE">
      <w:pPr>
        <w:rPr>
          <w:lang w:val="fr-BE"/>
        </w:rPr>
      </w:pPr>
      <w:r w:rsidRPr="00F60AC2">
        <w:rPr>
          <w:lang w:val="fr-BE"/>
        </w:rPr>
        <w:t>Une cotisation pourrait être demandée aux membres dans le cadre de ce service.</w:t>
      </w:r>
    </w:p>
    <w:p w:rsidR="00AD1EEE" w:rsidRDefault="00AD1EEE">
      <w:pPr>
        <w:rPr>
          <w:lang w:val="fr-BE"/>
        </w:rPr>
      </w:pPr>
      <w:r>
        <w:rPr>
          <w:lang w:val="fr-BE"/>
        </w:rPr>
        <w:br w:type="page"/>
      </w:r>
    </w:p>
    <w:p w:rsidR="00FE2B21" w:rsidRDefault="00FE2B21" w:rsidP="00251CF9">
      <w:pPr>
        <w:pStyle w:val="Titre1"/>
      </w:pPr>
      <w:bookmarkStart w:id="40" w:name="_Toc531687196"/>
      <w:r w:rsidRPr="00FE2B21">
        <w:lastRenderedPageBreak/>
        <w:t xml:space="preserve">CHAPITRE V – </w:t>
      </w:r>
      <w:r w:rsidR="00AD1EEE">
        <w:t>budgets et etats financiers</w:t>
      </w:r>
      <w:bookmarkEnd w:id="40"/>
    </w:p>
    <w:p w:rsidR="00FE2B21" w:rsidRPr="00FE2B21" w:rsidRDefault="00AD1EEE" w:rsidP="00FE2B21">
      <w:pPr>
        <w:pStyle w:val="Titre2"/>
        <w:rPr>
          <w:lang w:val="fr-BE"/>
        </w:rPr>
      </w:pPr>
      <w:bookmarkStart w:id="41" w:name="_Toc531687197"/>
      <w:r>
        <w:rPr>
          <w:lang w:val="fr-BE"/>
        </w:rPr>
        <w:t>Article 3</w:t>
      </w:r>
      <w:r w:rsidR="00FE2B21">
        <w:rPr>
          <w:lang w:val="fr-BE"/>
        </w:rPr>
        <w:t>2</w:t>
      </w:r>
      <w:bookmarkEnd w:id="41"/>
    </w:p>
    <w:p w:rsidR="00AD1EEE" w:rsidRPr="00AD1EEE" w:rsidRDefault="00AD1EEE" w:rsidP="00AD1EEE">
      <w:pPr>
        <w:jc w:val="both"/>
        <w:rPr>
          <w:lang w:val="fr-BE"/>
        </w:rPr>
      </w:pPr>
      <w:r w:rsidRPr="00AD1EEE">
        <w:rPr>
          <w:lang w:val="fr-BE"/>
        </w:rPr>
        <w:t>Les dispositions comptables sont réglementées conformément aux dispositions du décret et de ses décrets d'application et conformément aux dispositions de l'article 29 de la loi du 6 ao</w:t>
      </w:r>
      <w:r>
        <w:rPr>
          <w:lang w:val="fr-BE"/>
        </w:rPr>
        <w:t>û</w:t>
      </w:r>
      <w:r w:rsidRPr="00AD1EEE">
        <w:rPr>
          <w:lang w:val="fr-BE"/>
        </w:rPr>
        <w:t>t 1990.</w:t>
      </w:r>
    </w:p>
    <w:p w:rsidR="00AD1EEE" w:rsidRPr="00AD1EEE" w:rsidRDefault="00AD1EEE" w:rsidP="00AD1EEE">
      <w:pPr>
        <w:jc w:val="both"/>
        <w:rPr>
          <w:lang w:val="fr-BE"/>
        </w:rPr>
      </w:pPr>
      <w:r w:rsidRPr="00AD1EEE">
        <w:rPr>
          <w:lang w:val="fr-BE"/>
        </w:rPr>
        <w:t>Les recettes de ce service comprennent</w:t>
      </w:r>
      <w:r w:rsidR="00BC4F98">
        <w:rPr>
          <w:lang w:val="fr-BE"/>
        </w:rPr>
        <w:t xml:space="preserve"> </w:t>
      </w:r>
      <w:r w:rsidRPr="00AD1EEE">
        <w:rPr>
          <w:lang w:val="fr-BE"/>
        </w:rPr>
        <w:t>:</w:t>
      </w:r>
    </w:p>
    <w:p w:rsidR="00AD1EEE" w:rsidRPr="00AD1EEE" w:rsidRDefault="00AD1EEE" w:rsidP="00C948CF">
      <w:pPr>
        <w:pStyle w:val="Paragraphedeliste"/>
        <w:numPr>
          <w:ilvl w:val="0"/>
          <w:numId w:val="13"/>
        </w:numPr>
        <w:jc w:val="both"/>
        <w:rPr>
          <w:lang w:val="fr-BE"/>
        </w:rPr>
      </w:pPr>
      <w:r w:rsidRPr="00AD1EEE">
        <w:rPr>
          <w:lang w:val="fr-BE"/>
        </w:rPr>
        <w:t>les cotisations ;</w:t>
      </w:r>
    </w:p>
    <w:p w:rsidR="00AD1EEE" w:rsidRPr="00AD1EEE" w:rsidRDefault="00AD1EEE" w:rsidP="00C948CF">
      <w:pPr>
        <w:pStyle w:val="Paragraphedeliste"/>
        <w:numPr>
          <w:ilvl w:val="0"/>
          <w:numId w:val="13"/>
        </w:numPr>
        <w:jc w:val="both"/>
        <w:rPr>
          <w:lang w:val="fr-BE"/>
        </w:rPr>
      </w:pPr>
      <w:r w:rsidRPr="00AD1EEE">
        <w:rPr>
          <w:lang w:val="fr-BE"/>
        </w:rPr>
        <w:t>les subventions des pouvoirs publics;</w:t>
      </w:r>
    </w:p>
    <w:p w:rsidR="00AD1EEE" w:rsidRPr="00AD1EEE" w:rsidRDefault="00AD1EEE" w:rsidP="00C948CF">
      <w:pPr>
        <w:pStyle w:val="Paragraphedeliste"/>
        <w:numPr>
          <w:ilvl w:val="0"/>
          <w:numId w:val="13"/>
        </w:numPr>
        <w:jc w:val="both"/>
        <w:rPr>
          <w:lang w:val="fr-BE"/>
        </w:rPr>
      </w:pPr>
      <w:r w:rsidRPr="00AD1EEE">
        <w:rPr>
          <w:lang w:val="fr-BE"/>
        </w:rPr>
        <w:t>les dons et legs ainsi que les recettes et revenus divers pour chaque service auquel ils</w:t>
      </w:r>
      <w:r>
        <w:rPr>
          <w:lang w:val="fr-BE"/>
        </w:rPr>
        <w:t xml:space="preserve"> sont particulièrement destinés ;</w:t>
      </w:r>
    </w:p>
    <w:p w:rsidR="00AD1EEE" w:rsidRPr="00AD1EEE" w:rsidRDefault="00AD1EEE" w:rsidP="00C948CF">
      <w:pPr>
        <w:pStyle w:val="Paragraphedeliste"/>
        <w:numPr>
          <w:ilvl w:val="0"/>
          <w:numId w:val="13"/>
        </w:numPr>
        <w:jc w:val="both"/>
        <w:rPr>
          <w:lang w:val="fr-BE"/>
        </w:rPr>
      </w:pPr>
      <w:r w:rsidRPr="00AD1EEE">
        <w:rPr>
          <w:lang w:val="fr-BE"/>
        </w:rPr>
        <w:t>les intérêts et les bénéfices revenant au service sur les titres achetés ou vendus.</w:t>
      </w:r>
    </w:p>
    <w:p w:rsidR="00AD1EEE" w:rsidRPr="00AD1EEE" w:rsidRDefault="00AD1EEE" w:rsidP="00AD1EEE">
      <w:pPr>
        <w:jc w:val="both"/>
        <w:rPr>
          <w:lang w:val="fr-BE"/>
        </w:rPr>
      </w:pPr>
      <w:r w:rsidRPr="00AD1EEE">
        <w:rPr>
          <w:lang w:val="fr-BE"/>
        </w:rPr>
        <w:t>Le service doit supporter la part des frais administratifs, les pertes sur titres et les dépenses résultant de l'application de ses statuts.</w:t>
      </w:r>
    </w:p>
    <w:p w:rsidR="00AD1EEE" w:rsidRPr="00AD1EEE" w:rsidRDefault="00AD1EEE" w:rsidP="00AD1EEE">
      <w:pPr>
        <w:jc w:val="both"/>
        <w:rPr>
          <w:lang w:val="fr-BE"/>
        </w:rPr>
      </w:pPr>
      <w:r w:rsidRPr="00AD1EEE">
        <w:rPr>
          <w:lang w:val="fr-BE"/>
        </w:rPr>
        <w:t>Les avoirs sociaux de la société mutualiste ne peuvent être utilisés à d'autres fins que celles expressément prévues dans les présents statuts.</w:t>
      </w:r>
    </w:p>
    <w:p w:rsidR="00FE2B21" w:rsidRPr="00FE2B21" w:rsidRDefault="00AD1EEE" w:rsidP="00AD1EEE">
      <w:pPr>
        <w:jc w:val="both"/>
        <w:rPr>
          <w:lang w:val="fr-BE"/>
        </w:rPr>
      </w:pPr>
      <w:r w:rsidRPr="00AD1EEE">
        <w:rPr>
          <w:lang w:val="fr-BE"/>
        </w:rPr>
        <w:t>Les avoirs sociaux de la société mutualiste doivent être investis conformément à l'article 29</w:t>
      </w:r>
      <w:r w:rsidR="006305BB">
        <w:rPr>
          <w:lang w:val="fr-BE"/>
        </w:rPr>
        <w:t>,</w:t>
      </w:r>
      <w:r w:rsidRPr="00AD1EEE">
        <w:rPr>
          <w:lang w:val="fr-BE"/>
        </w:rPr>
        <w:t xml:space="preserve"> § 4 de la loi du 6 ao</w:t>
      </w:r>
      <w:r w:rsidR="006305BB">
        <w:rPr>
          <w:lang w:val="fr-BE"/>
        </w:rPr>
        <w:t>û</w:t>
      </w:r>
      <w:r w:rsidRPr="00AD1EEE">
        <w:rPr>
          <w:lang w:val="fr-BE"/>
        </w:rPr>
        <w:t>t 1990</w:t>
      </w:r>
      <w:r w:rsidR="00FE2B21" w:rsidRPr="00FE2B21">
        <w:rPr>
          <w:lang w:val="fr-BE"/>
        </w:rPr>
        <w:t>.</w:t>
      </w:r>
    </w:p>
    <w:p w:rsidR="0086043C" w:rsidRDefault="0086043C">
      <w:pPr>
        <w:rPr>
          <w:rFonts w:eastAsiaTheme="majorEastAsia" w:cstheme="majorBidi"/>
          <w:b/>
          <w:bCs/>
          <w:color w:val="5990A5"/>
          <w:sz w:val="28"/>
          <w:szCs w:val="26"/>
          <w:u w:val="single"/>
          <w:lang w:val="fr-BE"/>
        </w:rPr>
      </w:pPr>
      <w:r>
        <w:rPr>
          <w:lang w:val="fr-BE"/>
        </w:rPr>
        <w:br w:type="page"/>
      </w:r>
    </w:p>
    <w:p w:rsidR="00ED727F" w:rsidRPr="00ED727F" w:rsidRDefault="00ED727F" w:rsidP="00CE56A8">
      <w:pPr>
        <w:pStyle w:val="Titre1"/>
      </w:pPr>
      <w:bookmarkStart w:id="42" w:name="_Toc531687198"/>
      <w:r w:rsidRPr="00ED727F">
        <w:lastRenderedPageBreak/>
        <w:t>CHAPITRE VI</w:t>
      </w:r>
      <w:r>
        <w:t xml:space="preserve"> </w:t>
      </w:r>
      <w:r w:rsidR="006305BB">
        <w:t>–</w:t>
      </w:r>
      <w:r>
        <w:t xml:space="preserve"> </w:t>
      </w:r>
      <w:r w:rsidR="006305BB">
        <w:t>modification des statuts, dissolution et liquidation</w:t>
      </w:r>
      <w:bookmarkEnd w:id="42"/>
    </w:p>
    <w:p w:rsidR="00ED727F" w:rsidRPr="00ED727F" w:rsidRDefault="00ED727F" w:rsidP="00ED727F">
      <w:pPr>
        <w:pStyle w:val="Titre2"/>
        <w:rPr>
          <w:lang w:val="fr-BE"/>
        </w:rPr>
      </w:pPr>
      <w:bookmarkStart w:id="43" w:name="_Toc531687199"/>
      <w:r>
        <w:rPr>
          <w:lang w:val="fr-BE"/>
        </w:rPr>
        <w:t xml:space="preserve">Article </w:t>
      </w:r>
      <w:r w:rsidR="006305BB">
        <w:rPr>
          <w:lang w:val="fr-BE"/>
        </w:rPr>
        <w:t>33</w:t>
      </w:r>
      <w:bookmarkEnd w:id="43"/>
    </w:p>
    <w:p w:rsidR="006305BB" w:rsidRPr="006305BB" w:rsidRDefault="006305BB" w:rsidP="006305BB">
      <w:pPr>
        <w:jc w:val="both"/>
        <w:rPr>
          <w:lang w:val="fr-BE"/>
        </w:rPr>
      </w:pPr>
      <w:r w:rsidRPr="006305BB">
        <w:rPr>
          <w:lang w:val="fr-BE"/>
        </w:rPr>
        <w:t>Les statuts ne peuvent être modifiés que par l'</w:t>
      </w:r>
      <w:r>
        <w:rPr>
          <w:lang w:val="fr-BE"/>
        </w:rPr>
        <w:t>A</w:t>
      </w:r>
      <w:r w:rsidRPr="006305BB">
        <w:rPr>
          <w:lang w:val="fr-BE"/>
        </w:rPr>
        <w:t xml:space="preserve">ssemblée </w:t>
      </w:r>
      <w:r>
        <w:rPr>
          <w:lang w:val="fr-BE"/>
        </w:rPr>
        <w:t>G</w:t>
      </w:r>
      <w:r w:rsidRPr="006305BB">
        <w:rPr>
          <w:lang w:val="fr-BE"/>
        </w:rPr>
        <w:t>énérale convoquée à cet effet et délibérant selon les formes déterminées par la loi du 6 ao</w:t>
      </w:r>
      <w:r>
        <w:rPr>
          <w:lang w:val="fr-BE"/>
        </w:rPr>
        <w:t>û</w:t>
      </w:r>
      <w:r w:rsidRPr="006305BB">
        <w:rPr>
          <w:lang w:val="fr-BE"/>
        </w:rPr>
        <w:t>t 1990 et les statuts.</w:t>
      </w:r>
    </w:p>
    <w:p w:rsidR="006305BB" w:rsidRPr="006305BB" w:rsidRDefault="006305BB" w:rsidP="006305BB">
      <w:pPr>
        <w:jc w:val="both"/>
        <w:rPr>
          <w:lang w:val="fr-BE"/>
        </w:rPr>
      </w:pPr>
      <w:r w:rsidRPr="006305BB">
        <w:rPr>
          <w:lang w:val="fr-BE"/>
        </w:rPr>
        <w:t>Une modification des statuts ne peut être décidée que si la moitié des membres sont présents ou représentés et si la décision est prise à la majorité des deux tiers des suffrages exprimés.</w:t>
      </w:r>
    </w:p>
    <w:p w:rsidR="00ED727F" w:rsidRDefault="006305BB" w:rsidP="006305BB">
      <w:pPr>
        <w:jc w:val="both"/>
        <w:rPr>
          <w:lang w:val="fr-BE"/>
        </w:rPr>
      </w:pPr>
      <w:r w:rsidRPr="006305BB">
        <w:rPr>
          <w:lang w:val="fr-BE"/>
        </w:rPr>
        <w:t>Si le quorum de présences exigé n'est pas atteint, une deuxième assemblée peut être convoquée qui délibère valablement quel que soit le nombre de membres présents</w:t>
      </w:r>
      <w:r w:rsidR="00ED727F" w:rsidRPr="00ED727F">
        <w:rPr>
          <w:lang w:val="fr-BE"/>
        </w:rPr>
        <w:t>.</w:t>
      </w:r>
    </w:p>
    <w:p w:rsidR="00ED727F" w:rsidRDefault="006305BB" w:rsidP="006305BB">
      <w:pPr>
        <w:pStyle w:val="Titre2"/>
        <w:rPr>
          <w:lang w:val="fr-BE"/>
        </w:rPr>
      </w:pPr>
      <w:bookmarkStart w:id="44" w:name="_Toc531687200"/>
      <w:r>
        <w:rPr>
          <w:lang w:val="fr-BE"/>
        </w:rPr>
        <w:t>Article 34</w:t>
      </w:r>
      <w:bookmarkEnd w:id="44"/>
    </w:p>
    <w:p w:rsidR="006305BB" w:rsidRPr="006305BB" w:rsidRDefault="006305BB" w:rsidP="006305BB">
      <w:pPr>
        <w:jc w:val="both"/>
        <w:rPr>
          <w:lang w:val="fr-BE"/>
        </w:rPr>
      </w:pPr>
      <w:r w:rsidRPr="006305BB">
        <w:rPr>
          <w:lang w:val="fr-BE"/>
        </w:rPr>
        <w:t>La société mutualiste peut être dissoute par une décision de l'</w:t>
      </w:r>
      <w:r>
        <w:rPr>
          <w:lang w:val="fr-BE"/>
        </w:rPr>
        <w:t>A</w:t>
      </w:r>
      <w:r w:rsidRPr="006305BB">
        <w:rPr>
          <w:lang w:val="fr-BE"/>
        </w:rPr>
        <w:t xml:space="preserve">ssemblée </w:t>
      </w:r>
      <w:r>
        <w:rPr>
          <w:lang w:val="fr-BE"/>
        </w:rPr>
        <w:t>G</w:t>
      </w:r>
      <w:r w:rsidRPr="006305BB">
        <w:rPr>
          <w:lang w:val="fr-BE"/>
        </w:rPr>
        <w:t>énérale spécialement convoquée à cet effet. Les dispositions des articles 10, 11 et 12 de la loi du 6 ao</w:t>
      </w:r>
      <w:r>
        <w:rPr>
          <w:lang w:val="fr-BE"/>
        </w:rPr>
        <w:t>û</w:t>
      </w:r>
      <w:r w:rsidRPr="006305BB">
        <w:rPr>
          <w:lang w:val="fr-BE"/>
        </w:rPr>
        <w:t>t 1990 sont d’application dans ce cas.</w:t>
      </w:r>
    </w:p>
    <w:p w:rsidR="006305BB" w:rsidRPr="006305BB" w:rsidRDefault="006305BB" w:rsidP="006305BB">
      <w:pPr>
        <w:jc w:val="both"/>
        <w:rPr>
          <w:lang w:val="fr-BE"/>
        </w:rPr>
      </w:pPr>
      <w:r w:rsidRPr="006305BB">
        <w:rPr>
          <w:lang w:val="fr-BE"/>
        </w:rPr>
        <w:t>Les actifs résiduels seront, en cas de dissolution, utilisés conformément aux dispositions de l'art. 48, § 1</w:t>
      </w:r>
      <w:r w:rsidRPr="00BC4F98">
        <w:rPr>
          <w:vertAlign w:val="superscript"/>
          <w:lang w:val="fr-BE"/>
        </w:rPr>
        <w:t>er</w:t>
      </w:r>
      <w:r w:rsidR="00BC4F98">
        <w:rPr>
          <w:lang w:val="fr-BE"/>
        </w:rPr>
        <w:t xml:space="preserve"> </w:t>
      </w:r>
      <w:r w:rsidRPr="006305BB">
        <w:rPr>
          <w:lang w:val="fr-BE"/>
        </w:rPr>
        <w:t>et 2 de la loi du 6 ao</w:t>
      </w:r>
      <w:r>
        <w:rPr>
          <w:lang w:val="fr-BE"/>
        </w:rPr>
        <w:t>û</w:t>
      </w:r>
      <w:r w:rsidRPr="006305BB">
        <w:rPr>
          <w:lang w:val="fr-BE"/>
        </w:rPr>
        <w:t>t 1990.</w:t>
      </w:r>
    </w:p>
    <w:p w:rsidR="006305BB" w:rsidRDefault="006305BB" w:rsidP="006305BB">
      <w:pPr>
        <w:jc w:val="both"/>
        <w:rPr>
          <w:lang w:val="fr-BE"/>
        </w:rPr>
      </w:pPr>
      <w:r w:rsidRPr="006305BB">
        <w:rPr>
          <w:lang w:val="fr-BE"/>
        </w:rPr>
        <w:t>Pendant la durée d’existence de la société mutualiste, toute distribution de fonds est interdite</w:t>
      </w:r>
      <w:r>
        <w:rPr>
          <w:lang w:val="fr-BE"/>
        </w:rPr>
        <w:t>.</w:t>
      </w:r>
    </w:p>
    <w:p w:rsidR="00BC4F98" w:rsidRDefault="00BC4F98">
      <w:pPr>
        <w:rPr>
          <w:rFonts w:eastAsiaTheme="majorEastAsia" w:cstheme="majorBidi"/>
          <w:b/>
          <w:bCs/>
          <w:caps/>
          <w:color w:val="B6C932"/>
          <w:sz w:val="28"/>
          <w:szCs w:val="28"/>
          <w:lang w:val="fr-BE"/>
        </w:rPr>
      </w:pPr>
      <w:r w:rsidRPr="00893724">
        <w:rPr>
          <w:lang w:val="fr-FR"/>
        </w:rPr>
        <w:br w:type="page"/>
      </w:r>
    </w:p>
    <w:p w:rsidR="00ED727F" w:rsidRPr="00ED727F" w:rsidRDefault="00ED727F" w:rsidP="00ED727F">
      <w:pPr>
        <w:pStyle w:val="Titre1"/>
      </w:pPr>
      <w:bookmarkStart w:id="45" w:name="_Toc531687201"/>
      <w:r>
        <w:lastRenderedPageBreak/>
        <w:t xml:space="preserve">CHAPITRE VII </w:t>
      </w:r>
      <w:r w:rsidR="006305BB">
        <w:t>–</w:t>
      </w:r>
      <w:r>
        <w:t xml:space="preserve"> </w:t>
      </w:r>
      <w:r w:rsidR="006305BB">
        <w:t>entree en vigueur</w:t>
      </w:r>
      <w:bookmarkEnd w:id="45"/>
    </w:p>
    <w:p w:rsidR="00ED727F" w:rsidRDefault="00ED727F" w:rsidP="00ED727F">
      <w:pPr>
        <w:pStyle w:val="Titre2"/>
        <w:rPr>
          <w:lang w:val="fr-BE"/>
        </w:rPr>
      </w:pPr>
      <w:bookmarkStart w:id="46" w:name="_Toc531687202"/>
      <w:r>
        <w:rPr>
          <w:lang w:val="fr-BE"/>
        </w:rPr>
        <w:t xml:space="preserve">Article </w:t>
      </w:r>
      <w:r w:rsidR="006305BB">
        <w:rPr>
          <w:lang w:val="fr-BE"/>
        </w:rPr>
        <w:t>35</w:t>
      </w:r>
      <w:bookmarkEnd w:id="46"/>
    </w:p>
    <w:p w:rsidR="006305BB" w:rsidRPr="006305BB" w:rsidRDefault="006305BB" w:rsidP="006305BB">
      <w:pPr>
        <w:jc w:val="both"/>
        <w:rPr>
          <w:lang w:val="fr-BE"/>
        </w:rPr>
      </w:pPr>
      <w:r w:rsidRPr="006305BB">
        <w:rPr>
          <w:lang w:val="fr-BE"/>
        </w:rPr>
        <w:t>Les présents statuts prendront effet le 1</w:t>
      </w:r>
      <w:r w:rsidRPr="006305BB">
        <w:rPr>
          <w:vertAlign w:val="superscript"/>
          <w:lang w:val="fr-BE"/>
        </w:rPr>
        <w:t>er</w:t>
      </w:r>
      <w:r>
        <w:rPr>
          <w:lang w:val="fr-BE"/>
        </w:rPr>
        <w:t xml:space="preserve"> </w:t>
      </w:r>
      <w:r w:rsidRPr="006305BB">
        <w:rPr>
          <w:lang w:val="fr-BE"/>
        </w:rPr>
        <w:t>janvier 2019.</w:t>
      </w:r>
    </w:p>
    <w:p w:rsidR="00F475A4" w:rsidRDefault="006305BB" w:rsidP="003D777F">
      <w:pPr>
        <w:jc w:val="both"/>
        <w:rPr>
          <w:lang w:val="fr-BE"/>
        </w:rPr>
      </w:pPr>
      <w:r w:rsidRPr="006305BB">
        <w:rPr>
          <w:lang w:val="fr-BE"/>
        </w:rPr>
        <w:t>Les modifications statutaires qui y sont apportées entrent en vigueur à la date décidée par l’</w:t>
      </w:r>
      <w:r w:rsidR="00BC4F98">
        <w:rPr>
          <w:lang w:val="fr-BE"/>
        </w:rPr>
        <w:t>A</w:t>
      </w:r>
      <w:r w:rsidRPr="006305BB">
        <w:rPr>
          <w:lang w:val="fr-BE"/>
        </w:rPr>
        <w:t xml:space="preserve">ssemblée </w:t>
      </w:r>
      <w:r w:rsidR="00BC4F98">
        <w:rPr>
          <w:lang w:val="fr-BE"/>
        </w:rPr>
        <w:t>G</w:t>
      </w:r>
      <w:r w:rsidRPr="006305BB">
        <w:rPr>
          <w:lang w:val="fr-BE"/>
        </w:rPr>
        <w:t>énérale et après approbation par le Conseil de l’Office de contrôle, telle que visée à l’article 11, § 1</w:t>
      </w:r>
      <w:r w:rsidRPr="003D777F">
        <w:rPr>
          <w:vertAlign w:val="superscript"/>
          <w:lang w:val="fr-BE"/>
        </w:rPr>
        <w:t>er</w:t>
      </w:r>
      <w:r w:rsidRPr="006305BB">
        <w:rPr>
          <w:lang w:val="fr-BE"/>
        </w:rPr>
        <w:t>, de la loi du 6 août 1990 relative aux mutualités et aux unions nationales de mutualités</w:t>
      </w:r>
      <w:r w:rsidR="003D777F">
        <w:rPr>
          <w:lang w:val="fr-BE"/>
        </w:rPr>
        <w:t>.</w:t>
      </w:r>
    </w:p>
    <w:p w:rsidR="00F56916" w:rsidRDefault="00F56916">
      <w:pPr>
        <w:rPr>
          <w:lang w:val="fr-BE"/>
        </w:rPr>
      </w:pPr>
      <w:r>
        <w:rPr>
          <w:lang w:val="fr-BE"/>
        </w:rPr>
        <w:br w:type="page"/>
      </w:r>
    </w:p>
    <w:p w:rsidR="00F56916" w:rsidRDefault="00F56916" w:rsidP="00F56916">
      <w:pPr>
        <w:jc w:val="both"/>
        <w:rPr>
          <w:lang w:val="fr-BE"/>
        </w:rPr>
      </w:pPr>
      <w:r>
        <w:rPr>
          <w:lang w:val="fr-BE"/>
        </w:rPr>
        <w:lastRenderedPageBreak/>
        <w:t>Annexe</w:t>
      </w:r>
    </w:p>
    <w:p w:rsidR="00F56916" w:rsidRDefault="00F56916" w:rsidP="00F56916">
      <w:pPr>
        <w:jc w:val="both"/>
        <w:rPr>
          <w:lang w:val="fr-BE"/>
        </w:rPr>
      </w:pPr>
    </w:p>
    <w:p w:rsidR="00F56916" w:rsidRPr="0002207F" w:rsidRDefault="00182668" w:rsidP="00F56916">
      <w:pPr>
        <w:jc w:val="both"/>
        <w:rPr>
          <w:b/>
          <w:lang w:val="fr-FR"/>
        </w:rPr>
      </w:pPr>
      <w:sdt>
        <w:sdtPr>
          <w:rPr>
            <w:b/>
            <w:lang w:val="fr-FR"/>
          </w:rPr>
          <w:alias w:val="Title"/>
          <w:tag w:val=""/>
          <w:id w:val="-1750806614"/>
          <w:placeholder>
            <w:docPart w:val="31FD14DA95FA4A7492BF4257C619CB92"/>
          </w:placeholder>
          <w:dataBinding w:prefixMappings="xmlns:ns0='http://purl.org/dc/elements/1.1/' xmlns:ns1='http://schemas.openxmlformats.org/package/2006/metadata/core-properties' " w:xpath="/ns1:coreProperties[1]/ns0:title[1]" w:storeItemID="{6C3C8BC8-F283-45AE-878A-BAB7291924A1}"/>
          <w:text/>
        </w:sdtPr>
        <w:sdtEndPr/>
        <w:sdtContent>
          <w:r w:rsidR="00F56916">
            <w:rPr>
              <w:b/>
              <w:lang w:val="fr-FR"/>
            </w:rPr>
            <w:t>Statuts de la société mutualiste régionale des mutualités libres pour la région wallonne (580/04)</w:t>
          </w:r>
        </w:sdtContent>
      </w:sdt>
    </w:p>
    <w:p w:rsidR="00F56916" w:rsidRPr="0002207F" w:rsidRDefault="00F56916" w:rsidP="00F56916">
      <w:pPr>
        <w:jc w:val="both"/>
        <w:rPr>
          <w:lang w:val="fr-FR"/>
        </w:rPr>
      </w:pPr>
      <w:r w:rsidRPr="0002207F">
        <w:rPr>
          <w:lang w:val="fr-FR"/>
        </w:rPr>
        <w:t>Il est proposé d’octroyer, en faveur des membres de l’Assemblée Générale , un remboursement de frais forfaitaire pour les frais de déplacement.</w:t>
      </w:r>
    </w:p>
    <w:p w:rsidR="00F56916" w:rsidRPr="0002207F" w:rsidRDefault="00F56916" w:rsidP="00F56916">
      <w:pPr>
        <w:jc w:val="both"/>
        <w:rPr>
          <w:lang w:val="fr-FR"/>
        </w:rPr>
      </w:pPr>
      <w:r w:rsidRPr="0002207F">
        <w:rPr>
          <w:lang w:val="fr-FR"/>
        </w:rPr>
        <w:t>Le montant (indexé au 1</w:t>
      </w:r>
      <w:r w:rsidRPr="0002207F">
        <w:rPr>
          <w:vertAlign w:val="superscript"/>
          <w:lang w:val="fr-FR"/>
        </w:rPr>
        <w:t>er</w:t>
      </w:r>
      <w:r w:rsidRPr="0002207F">
        <w:rPr>
          <w:lang w:val="fr-FR"/>
        </w:rPr>
        <w:t xml:space="preserve"> juillet de chaque année) sera de € 0,3573.</w:t>
      </w:r>
    </w:p>
    <w:p w:rsidR="00F56916" w:rsidRPr="0002207F" w:rsidRDefault="00F56916" w:rsidP="00F56916">
      <w:pPr>
        <w:jc w:val="both"/>
        <w:rPr>
          <w:lang w:val="fr-FR"/>
        </w:rPr>
      </w:pPr>
    </w:p>
    <w:p w:rsidR="00F56916" w:rsidRPr="0002207F" w:rsidRDefault="00F56916" w:rsidP="00F56916">
      <w:pPr>
        <w:jc w:val="both"/>
        <w:rPr>
          <w:lang w:val="fr-FR"/>
        </w:rPr>
      </w:pPr>
      <w:r w:rsidRPr="0002207F">
        <w:rPr>
          <w:lang w:val="fr-FR"/>
        </w:rPr>
        <w:t>26/10/2008</w:t>
      </w:r>
    </w:p>
    <w:p w:rsidR="00F56916" w:rsidRPr="00F475A4" w:rsidRDefault="00F56916" w:rsidP="003D777F">
      <w:pPr>
        <w:jc w:val="both"/>
        <w:rPr>
          <w:lang w:val="fr-BE"/>
        </w:rPr>
      </w:pPr>
    </w:p>
    <w:sectPr w:rsidR="00F56916" w:rsidRPr="00F475A4"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D1" w:rsidRDefault="001034D1" w:rsidP="00E42407">
      <w:pPr>
        <w:spacing w:line="240" w:lineRule="auto"/>
      </w:pPr>
      <w:r>
        <w:separator/>
      </w:r>
    </w:p>
  </w:endnote>
  <w:endnote w:type="continuationSeparator" w:id="0">
    <w:p w:rsidR="001034D1" w:rsidRDefault="001034D1"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C6574F" w:rsidRPr="009C1DBA" w:rsidRDefault="00893724" w:rsidP="00E21951">
        <w:pPr>
          <w:pStyle w:val="Pieddepage"/>
          <w:tabs>
            <w:tab w:val="clear" w:pos="4680"/>
            <w:tab w:val="clear" w:pos="9360"/>
            <w:tab w:val="right" w:pos="9072"/>
          </w:tabs>
          <w:rPr>
            <w:rFonts w:cs="Arial"/>
            <w:sz w:val="18"/>
            <w:szCs w:val="18"/>
            <w:lang w:val="fr-BE"/>
          </w:rPr>
        </w:pPr>
        <w:r>
          <w:rPr>
            <w:rFonts w:cs="Arial"/>
            <w:b/>
            <w:color w:val="5990A5"/>
            <w:sz w:val="18"/>
            <w:szCs w:val="18"/>
            <w:lang w:val="fr-BE"/>
          </w:rPr>
          <w:t>Statuts de la société mutualiste régionale des mutualités libres pour la région wallonne (580/04)</w:t>
        </w:r>
      </w:p>
    </w:sdtContent>
  </w:sdt>
  <w:p w:rsidR="00C6574F" w:rsidRPr="009C1DBA" w:rsidRDefault="00C6574F"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9C1DBA">
      <w:rPr>
        <w:rFonts w:ascii="Fira Sans" w:hAnsi="Fira Sans"/>
        <w:b/>
        <w:bCs/>
        <w:spacing w:val="2"/>
        <w:sz w:val="18"/>
        <w:lang w:val="fr-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E37CCE">
      <w:rPr>
        <w:rFonts w:ascii="Fira Sans" w:hAnsi="Fira Sans"/>
        <w:noProof/>
        <w:sz w:val="18"/>
        <w:lang w:val="fr-BE"/>
      </w:rPr>
      <w:t>9</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E37CCE">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74F" w:rsidRPr="009D1286" w:rsidRDefault="00115C3A" w:rsidP="009D1286">
    <w:pPr>
      <w:pStyle w:val="Pieddepage"/>
      <w:tabs>
        <w:tab w:val="right" w:pos="9072"/>
      </w:tabs>
      <w:spacing w:after="0"/>
      <w:rPr>
        <w:rFonts w:cs="Arial"/>
        <w:b/>
        <w:color w:val="5990A5"/>
        <w:szCs w:val="14"/>
        <w:lang w:val="fr-BE"/>
      </w:rPr>
    </w:pPr>
    <w:r w:rsidRPr="005A2A9F">
      <w:rPr>
        <w:rFonts w:cs="Arial"/>
        <w:b/>
        <w:color w:val="5990A5"/>
        <w:szCs w:val="14"/>
        <w:lang w:val="fr-BE"/>
      </w:rPr>
      <w:t>SMR des Mutualités Libres pour la Région Wallonne</w:t>
    </w:r>
    <w:r w:rsidR="00C6574F" w:rsidRPr="005A2A9F">
      <w:rPr>
        <w:rFonts w:cs="Arial"/>
        <w:b/>
        <w:color w:val="5990A5"/>
        <w:szCs w:val="14"/>
        <w:lang w:val="fr-BE"/>
      </w:rPr>
      <w:t xml:space="preserve"> (OCM 5</w:t>
    </w:r>
    <w:r w:rsidRPr="005A2A9F">
      <w:rPr>
        <w:rFonts w:cs="Arial"/>
        <w:b/>
        <w:color w:val="5990A5"/>
        <w:szCs w:val="14"/>
        <w:lang w:val="fr-BE"/>
      </w:rPr>
      <w:t>80/04</w:t>
    </w:r>
    <w:r w:rsidR="00C6574F" w:rsidRPr="005A2A9F">
      <w:rPr>
        <w:rFonts w:cs="Arial"/>
        <w:b/>
        <w:color w:val="5990A5"/>
        <w:szCs w:val="14"/>
        <w:lang w:val="fr-BE"/>
      </w:rPr>
      <w:t>)</w:t>
    </w:r>
  </w:p>
  <w:p w:rsidR="00C6574F" w:rsidRPr="009D1286" w:rsidRDefault="00C6574F" w:rsidP="009D1286">
    <w:pPr>
      <w:pStyle w:val="Pieddepage"/>
      <w:tabs>
        <w:tab w:val="right" w:pos="9072"/>
      </w:tabs>
      <w:spacing w:after="0"/>
      <w:rPr>
        <w:rFonts w:cs="Arial"/>
        <w:b/>
        <w:color w:val="5990A5"/>
        <w:szCs w:val="14"/>
        <w:lang w:val="fr-BE"/>
      </w:rPr>
    </w:pPr>
    <w:r w:rsidRPr="009D1286">
      <w:rPr>
        <w:rFonts w:cs="Arial"/>
        <w:b/>
        <w:color w:val="5990A5"/>
        <w:szCs w:val="14"/>
        <w:lang w:val="fr-BE"/>
      </w:rPr>
      <w:t xml:space="preserve">Route de Lennik, 788A – 1070 Bruxelles </w:t>
    </w:r>
  </w:p>
  <w:p w:rsidR="00C6574F" w:rsidRPr="00893724" w:rsidRDefault="00C6574F" w:rsidP="009D1286">
    <w:pPr>
      <w:pStyle w:val="Pieddepage"/>
      <w:tabs>
        <w:tab w:val="clear" w:pos="4680"/>
        <w:tab w:val="clear" w:pos="9360"/>
        <w:tab w:val="right" w:pos="9072"/>
      </w:tabs>
      <w:spacing w:after="0"/>
      <w:rPr>
        <w:rFonts w:ascii="Arial" w:hAnsi="Arial" w:cs="Arial"/>
        <w:sz w:val="18"/>
        <w:szCs w:val="18"/>
        <w:lang w:val="fr-FR"/>
      </w:rPr>
    </w:pPr>
    <w:r w:rsidRPr="00893724">
      <w:rPr>
        <w:rFonts w:cs="Arial"/>
        <w:b/>
        <w:color w:val="5990A5"/>
        <w:szCs w:val="14"/>
        <w:lang w:val="fr-FR"/>
      </w:rPr>
      <w:t xml:space="preserve">N° d’entreprise : </w:t>
    </w:r>
    <w:r w:rsidR="00115C3A" w:rsidRPr="005A2A9F">
      <w:rPr>
        <w:rFonts w:cs="Arial"/>
        <w:b/>
        <w:color w:val="5990A5"/>
        <w:szCs w:val="14"/>
        <w:lang w:val="fr-FR"/>
      </w:rPr>
      <w:t>0713.671.461</w:t>
    </w:r>
    <w:r w:rsidRPr="00893724">
      <w:rPr>
        <w:b/>
        <w:bCs/>
        <w:spacing w:val="2"/>
        <w:szCs w:val="16"/>
        <w:lang w:val="fr-FR"/>
      </w:rPr>
      <w:tab/>
    </w:r>
    <w:r w:rsidRPr="00DA1F44">
      <w:rPr>
        <w:sz w:val="18"/>
        <w:szCs w:val="18"/>
        <w:lang w:val="nl-BE"/>
      </w:rPr>
      <w:fldChar w:fldCharType="begin"/>
    </w:r>
    <w:r w:rsidRPr="00893724">
      <w:rPr>
        <w:sz w:val="18"/>
        <w:szCs w:val="18"/>
        <w:lang w:val="fr-FR"/>
      </w:rPr>
      <w:instrText xml:space="preserve"> PAGE  \* Arabic  \* MERGEFORMAT </w:instrText>
    </w:r>
    <w:r w:rsidRPr="00DA1F44">
      <w:rPr>
        <w:sz w:val="18"/>
        <w:szCs w:val="18"/>
        <w:lang w:val="nl-BE"/>
      </w:rPr>
      <w:fldChar w:fldCharType="separate"/>
    </w:r>
    <w:r w:rsidR="00E37CCE">
      <w:rPr>
        <w:noProof/>
        <w:sz w:val="18"/>
        <w:szCs w:val="18"/>
        <w:lang w:val="fr-FR"/>
      </w:rPr>
      <w:t>1</w:t>
    </w:r>
    <w:r w:rsidRPr="00DA1F44">
      <w:rPr>
        <w:sz w:val="18"/>
        <w:szCs w:val="18"/>
        <w:lang w:val="nl-BE"/>
      </w:rPr>
      <w:fldChar w:fldCharType="end"/>
    </w:r>
    <w:r w:rsidRPr="00893724">
      <w:rPr>
        <w:sz w:val="18"/>
        <w:szCs w:val="18"/>
        <w:lang w:val="fr-FR"/>
      </w:rPr>
      <w:t xml:space="preserve"> / </w:t>
    </w:r>
    <w:r w:rsidRPr="00DA1F44">
      <w:rPr>
        <w:sz w:val="18"/>
        <w:szCs w:val="18"/>
        <w:lang w:val="nl-BE"/>
      </w:rPr>
      <w:fldChar w:fldCharType="begin"/>
    </w:r>
    <w:r w:rsidRPr="00893724">
      <w:rPr>
        <w:sz w:val="18"/>
        <w:szCs w:val="18"/>
        <w:lang w:val="fr-FR"/>
      </w:rPr>
      <w:instrText xml:space="preserve"> NUMPAGES  \* Arabic  \* MERGEFORMAT </w:instrText>
    </w:r>
    <w:r w:rsidRPr="00DA1F44">
      <w:rPr>
        <w:sz w:val="18"/>
        <w:szCs w:val="18"/>
        <w:lang w:val="nl-BE"/>
      </w:rPr>
      <w:fldChar w:fldCharType="separate"/>
    </w:r>
    <w:r w:rsidR="00E37CCE">
      <w:rPr>
        <w:noProof/>
        <w:sz w:val="18"/>
        <w:szCs w:val="18"/>
        <w:lang w:val="fr-FR"/>
      </w:rPr>
      <w:t>18</w:t>
    </w:r>
    <w:r w:rsidRPr="00DA1F44">
      <w:rPr>
        <w:sz w:val="18"/>
        <w:szCs w:val="18"/>
        <w:lang w:val="nl-BE"/>
      </w:rPr>
      <w:fldChar w:fldCharType="end"/>
    </w:r>
  </w:p>
  <w:p w:rsidR="00C6574F" w:rsidRPr="00893724" w:rsidRDefault="00C6574F" w:rsidP="002E1924">
    <w:pPr>
      <w:pStyle w:val="Corpsdetexte"/>
      <w:tabs>
        <w:tab w:val="left" w:pos="2552"/>
      </w:tabs>
      <w:kinsoku w:val="0"/>
      <w:overflowPunct w:val="0"/>
      <w:spacing w:line="147" w:lineRule="exact"/>
      <w:ind w:left="0"/>
      <w:rPr>
        <w:rFonts w:ascii="Fira Sans" w:hAnsi="Fira Sans"/>
        <w:b/>
        <w:bCs/>
        <w:spacing w:val="2"/>
        <w:sz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D1" w:rsidRDefault="001034D1" w:rsidP="00E42407">
      <w:pPr>
        <w:spacing w:line="240" w:lineRule="auto"/>
      </w:pPr>
      <w:r>
        <w:separator/>
      </w:r>
    </w:p>
  </w:footnote>
  <w:footnote w:type="continuationSeparator" w:id="0">
    <w:p w:rsidR="001034D1" w:rsidRDefault="001034D1"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C6574F" w:rsidRPr="000F79C5" w:rsidRDefault="00C6574F"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12"/>
  </w:num>
  <w:num w:numId="5">
    <w:abstractNumId w:val="9"/>
  </w:num>
  <w:num w:numId="6">
    <w:abstractNumId w:val="5"/>
  </w:num>
  <w:num w:numId="7">
    <w:abstractNumId w:val="6"/>
  </w:num>
  <w:num w:numId="8">
    <w:abstractNumId w:val="2"/>
  </w:num>
  <w:num w:numId="9">
    <w:abstractNumId w:val="8"/>
  </w:num>
  <w:num w:numId="10">
    <w:abstractNumId w:val="3"/>
  </w:num>
  <w:num w:numId="11">
    <w:abstractNumId w:val="0"/>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668D"/>
    <w:rsid w:val="00017F6F"/>
    <w:rsid w:val="0002273D"/>
    <w:rsid w:val="000307EE"/>
    <w:rsid w:val="00050332"/>
    <w:rsid w:val="000716D2"/>
    <w:rsid w:val="00074630"/>
    <w:rsid w:val="00076B40"/>
    <w:rsid w:val="00083E92"/>
    <w:rsid w:val="000849F3"/>
    <w:rsid w:val="00085A7C"/>
    <w:rsid w:val="0008664B"/>
    <w:rsid w:val="00093389"/>
    <w:rsid w:val="0009569E"/>
    <w:rsid w:val="000B5FC6"/>
    <w:rsid w:val="000D3E65"/>
    <w:rsid w:val="000D52CC"/>
    <w:rsid w:val="000F0DBB"/>
    <w:rsid w:val="000F79C5"/>
    <w:rsid w:val="001034D1"/>
    <w:rsid w:val="0010451B"/>
    <w:rsid w:val="00115B6C"/>
    <w:rsid w:val="00115C3A"/>
    <w:rsid w:val="00121950"/>
    <w:rsid w:val="00162AED"/>
    <w:rsid w:val="001636DF"/>
    <w:rsid w:val="00176E87"/>
    <w:rsid w:val="00182668"/>
    <w:rsid w:val="00186FBD"/>
    <w:rsid w:val="0019786E"/>
    <w:rsid w:val="001A0F56"/>
    <w:rsid w:val="001A1B8C"/>
    <w:rsid w:val="001B045C"/>
    <w:rsid w:val="001B19E4"/>
    <w:rsid w:val="001B5356"/>
    <w:rsid w:val="001D2601"/>
    <w:rsid w:val="001D2F7C"/>
    <w:rsid w:val="001E16B0"/>
    <w:rsid w:val="001F3865"/>
    <w:rsid w:val="001F693A"/>
    <w:rsid w:val="00213DCA"/>
    <w:rsid w:val="00215CD2"/>
    <w:rsid w:val="00220BF8"/>
    <w:rsid w:val="00223DFA"/>
    <w:rsid w:val="002329EF"/>
    <w:rsid w:val="00232DE3"/>
    <w:rsid w:val="0024738D"/>
    <w:rsid w:val="002517A9"/>
    <w:rsid w:val="00251CF9"/>
    <w:rsid w:val="002542BC"/>
    <w:rsid w:val="00264680"/>
    <w:rsid w:val="00266B83"/>
    <w:rsid w:val="0027045D"/>
    <w:rsid w:val="002724CD"/>
    <w:rsid w:val="00283C7B"/>
    <w:rsid w:val="002A591D"/>
    <w:rsid w:val="002B0237"/>
    <w:rsid w:val="002B121C"/>
    <w:rsid w:val="002B19E3"/>
    <w:rsid w:val="002B24A4"/>
    <w:rsid w:val="002C1966"/>
    <w:rsid w:val="002C523D"/>
    <w:rsid w:val="002C7F36"/>
    <w:rsid w:val="002D14E7"/>
    <w:rsid w:val="002E1924"/>
    <w:rsid w:val="002F3447"/>
    <w:rsid w:val="002F6B4C"/>
    <w:rsid w:val="00300A8D"/>
    <w:rsid w:val="0030669A"/>
    <w:rsid w:val="00306B16"/>
    <w:rsid w:val="00320A35"/>
    <w:rsid w:val="00322CDF"/>
    <w:rsid w:val="00324B4D"/>
    <w:rsid w:val="003356BB"/>
    <w:rsid w:val="00342674"/>
    <w:rsid w:val="00345017"/>
    <w:rsid w:val="00345CE4"/>
    <w:rsid w:val="003566DC"/>
    <w:rsid w:val="0035745D"/>
    <w:rsid w:val="0036412C"/>
    <w:rsid w:val="00375849"/>
    <w:rsid w:val="00381CAD"/>
    <w:rsid w:val="003866DA"/>
    <w:rsid w:val="00387DC5"/>
    <w:rsid w:val="0039032C"/>
    <w:rsid w:val="003B460F"/>
    <w:rsid w:val="003C130F"/>
    <w:rsid w:val="003C1F92"/>
    <w:rsid w:val="003D039D"/>
    <w:rsid w:val="003D519D"/>
    <w:rsid w:val="003D7766"/>
    <w:rsid w:val="003D777F"/>
    <w:rsid w:val="003E6E18"/>
    <w:rsid w:val="003E72BF"/>
    <w:rsid w:val="003F6BAB"/>
    <w:rsid w:val="00412E92"/>
    <w:rsid w:val="00421135"/>
    <w:rsid w:val="00430A0D"/>
    <w:rsid w:val="00433E28"/>
    <w:rsid w:val="00434DE5"/>
    <w:rsid w:val="004377BE"/>
    <w:rsid w:val="0044392F"/>
    <w:rsid w:val="00444804"/>
    <w:rsid w:val="004524F9"/>
    <w:rsid w:val="0045258E"/>
    <w:rsid w:val="00457C7B"/>
    <w:rsid w:val="00457CC1"/>
    <w:rsid w:val="004605A2"/>
    <w:rsid w:val="00464354"/>
    <w:rsid w:val="00465A5D"/>
    <w:rsid w:val="00476F2B"/>
    <w:rsid w:val="0047724F"/>
    <w:rsid w:val="00496A5B"/>
    <w:rsid w:val="004B1866"/>
    <w:rsid w:val="004B70C9"/>
    <w:rsid w:val="004C639A"/>
    <w:rsid w:val="004D7E9A"/>
    <w:rsid w:val="004E224C"/>
    <w:rsid w:val="004F43CE"/>
    <w:rsid w:val="0050215D"/>
    <w:rsid w:val="00504E4B"/>
    <w:rsid w:val="00507FC8"/>
    <w:rsid w:val="005157B3"/>
    <w:rsid w:val="005229DE"/>
    <w:rsid w:val="0052470B"/>
    <w:rsid w:val="00536AB8"/>
    <w:rsid w:val="00550075"/>
    <w:rsid w:val="00550269"/>
    <w:rsid w:val="005505D6"/>
    <w:rsid w:val="0055464B"/>
    <w:rsid w:val="0056232D"/>
    <w:rsid w:val="00574587"/>
    <w:rsid w:val="00577047"/>
    <w:rsid w:val="00581E68"/>
    <w:rsid w:val="00582DFE"/>
    <w:rsid w:val="00585E34"/>
    <w:rsid w:val="005867ED"/>
    <w:rsid w:val="00587BA6"/>
    <w:rsid w:val="0059691A"/>
    <w:rsid w:val="005A2A9F"/>
    <w:rsid w:val="005B6E0C"/>
    <w:rsid w:val="005B7CC6"/>
    <w:rsid w:val="005C1C23"/>
    <w:rsid w:val="005C3F60"/>
    <w:rsid w:val="005C56FA"/>
    <w:rsid w:val="005E7456"/>
    <w:rsid w:val="005F37E4"/>
    <w:rsid w:val="005F5EF2"/>
    <w:rsid w:val="005F79BB"/>
    <w:rsid w:val="00602E84"/>
    <w:rsid w:val="006168B6"/>
    <w:rsid w:val="00617D52"/>
    <w:rsid w:val="0062206B"/>
    <w:rsid w:val="0062663C"/>
    <w:rsid w:val="006305BB"/>
    <w:rsid w:val="00632EE4"/>
    <w:rsid w:val="00634BFE"/>
    <w:rsid w:val="0064103B"/>
    <w:rsid w:val="00641903"/>
    <w:rsid w:val="0064362F"/>
    <w:rsid w:val="00651B21"/>
    <w:rsid w:val="006601FD"/>
    <w:rsid w:val="006612FD"/>
    <w:rsid w:val="006779E3"/>
    <w:rsid w:val="00682812"/>
    <w:rsid w:val="00686CE4"/>
    <w:rsid w:val="006913E8"/>
    <w:rsid w:val="00694A39"/>
    <w:rsid w:val="006A1493"/>
    <w:rsid w:val="006A18F0"/>
    <w:rsid w:val="006A574B"/>
    <w:rsid w:val="006A5B6E"/>
    <w:rsid w:val="006A6DA4"/>
    <w:rsid w:val="006A7596"/>
    <w:rsid w:val="006B09E5"/>
    <w:rsid w:val="006B2C2A"/>
    <w:rsid w:val="006C1EEE"/>
    <w:rsid w:val="006D0415"/>
    <w:rsid w:val="00700BB6"/>
    <w:rsid w:val="00706709"/>
    <w:rsid w:val="0070757B"/>
    <w:rsid w:val="0071019B"/>
    <w:rsid w:val="00712C14"/>
    <w:rsid w:val="00712E6F"/>
    <w:rsid w:val="00713497"/>
    <w:rsid w:val="0072172B"/>
    <w:rsid w:val="00730442"/>
    <w:rsid w:val="00734DBF"/>
    <w:rsid w:val="00734E7B"/>
    <w:rsid w:val="007424BC"/>
    <w:rsid w:val="00742B2C"/>
    <w:rsid w:val="00761DF0"/>
    <w:rsid w:val="007766D5"/>
    <w:rsid w:val="00776D5D"/>
    <w:rsid w:val="00782684"/>
    <w:rsid w:val="00782F2C"/>
    <w:rsid w:val="00791009"/>
    <w:rsid w:val="007A22BA"/>
    <w:rsid w:val="007A5308"/>
    <w:rsid w:val="007D0382"/>
    <w:rsid w:val="007D70FB"/>
    <w:rsid w:val="007E7EEF"/>
    <w:rsid w:val="007F37BC"/>
    <w:rsid w:val="007F562D"/>
    <w:rsid w:val="008019A3"/>
    <w:rsid w:val="00814834"/>
    <w:rsid w:val="008160F6"/>
    <w:rsid w:val="00817882"/>
    <w:rsid w:val="008254A3"/>
    <w:rsid w:val="008274CD"/>
    <w:rsid w:val="00843150"/>
    <w:rsid w:val="00844BA2"/>
    <w:rsid w:val="008471ED"/>
    <w:rsid w:val="00847A5A"/>
    <w:rsid w:val="00851636"/>
    <w:rsid w:val="008530F9"/>
    <w:rsid w:val="00853F12"/>
    <w:rsid w:val="00857A7C"/>
    <w:rsid w:val="0086043C"/>
    <w:rsid w:val="00863588"/>
    <w:rsid w:val="00872166"/>
    <w:rsid w:val="00880984"/>
    <w:rsid w:val="00893724"/>
    <w:rsid w:val="008A4FC7"/>
    <w:rsid w:val="008A5BFB"/>
    <w:rsid w:val="008A5FF1"/>
    <w:rsid w:val="008A6DDD"/>
    <w:rsid w:val="008B642B"/>
    <w:rsid w:val="008C5CD4"/>
    <w:rsid w:val="008D100F"/>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C1DBA"/>
    <w:rsid w:val="009C6A4B"/>
    <w:rsid w:val="009D1286"/>
    <w:rsid w:val="009D738B"/>
    <w:rsid w:val="009E542E"/>
    <w:rsid w:val="009E54F6"/>
    <w:rsid w:val="009E611E"/>
    <w:rsid w:val="00A0533C"/>
    <w:rsid w:val="00A1679A"/>
    <w:rsid w:val="00A259CD"/>
    <w:rsid w:val="00A30782"/>
    <w:rsid w:val="00A34873"/>
    <w:rsid w:val="00A55F6B"/>
    <w:rsid w:val="00A70C53"/>
    <w:rsid w:val="00A71804"/>
    <w:rsid w:val="00A80091"/>
    <w:rsid w:val="00A87511"/>
    <w:rsid w:val="00AA1938"/>
    <w:rsid w:val="00AA2362"/>
    <w:rsid w:val="00AA266D"/>
    <w:rsid w:val="00AA4522"/>
    <w:rsid w:val="00AA7506"/>
    <w:rsid w:val="00AB05F8"/>
    <w:rsid w:val="00AB1FAE"/>
    <w:rsid w:val="00AC0EED"/>
    <w:rsid w:val="00AC4718"/>
    <w:rsid w:val="00AD1B8E"/>
    <w:rsid w:val="00AD1EEE"/>
    <w:rsid w:val="00AD1EF6"/>
    <w:rsid w:val="00AD215C"/>
    <w:rsid w:val="00AD3DC8"/>
    <w:rsid w:val="00AD64BB"/>
    <w:rsid w:val="00AE1C20"/>
    <w:rsid w:val="00AE53CD"/>
    <w:rsid w:val="00B00B84"/>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B68B2"/>
    <w:rsid w:val="00BC3B6F"/>
    <w:rsid w:val="00BC4881"/>
    <w:rsid w:val="00BC4F98"/>
    <w:rsid w:val="00BE2D71"/>
    <w:rsid w:val="00BF02CC"/>
    <w:rsid w:val="00BF54C9"/>
    <w:rsid w:val="00C04BD9"/>
    <w:rsid w:val="00C127FC"/>
    <w:rsid w:val="00C318B6"/>
    <w:rsid w:val="00C36350"/>
    <w:rsid w:val="00C53AFC"/>
    <w:rsid w:val="00C55B77"/>
    <w:rsid w:val="00C636A6"/>
    <w:rsid w:val="00C6574F"/>
    <w:rsid w:val="00C84FB9"/>
    <w:rsid w:val="00C86B79"/>
    <w:rsid w:val="00C948CF"/>
    <w:rsid w:val="00CB4EB7"/>
    <w:rsid w:val="00CC31BF"/>
    <w:rsid w:val="00CD6C42"/>
    <w:rsid w:val="00CD6EB9"/>
    <w:rsid w:val="00CD75E2"/>
    <w:rsid w:val="00CE56A8"/>
    <w:rsid w:val="00CE74CF"/>
    <w:rsid w:val="00CF0C19"/>
    <w:rsid w:val="00D17D01"/>
    <w:rsid w:val="00D21F0B"/>
    <w:rsid w:val="00D554F9"/>
    <w:rsid w:val="00D568CC"/>
    <w:rsid w:val="00D57164"/>
    <w:rsid w:val="00D6618D"/>
    <w:rsid w:val="00D66261"/>
    <w:rsid w:val="00D806C2"/>
    <w:rsid w:val="00D93EC8"/>
    <w:rsid w:val="00D96224"/>
    <w:rsid w:val="00DA1F44"/>
    <w:rsid w:val="00DA7B62"/>
    <w:rsid w:val="00DB1C59"/>
    <w:rsid w:val="00DB5635"/>
    <w:rsid w:val="00DB7BCF"/>
    <w:rsid w:val="00DC0069"/>
    <w:rsid w:val="00DC0345"/>
    <w:rsid w:val="00DC2463"/>
    <w:rsid w:val="00DC3578"/>
    <w:rsid w:val="00DD20C6"/>
    <w:rsid w:val="00DE00A2"/>
    <w:rsid w:val="00DE01FE"/>
    <w:rsid w:val="00DE3120"/>
    <w:rsid w:val="00DE4D9D"/>
    <w:rsid w:val="00DE6676"/>
    <w:rsid w:val="00DF0B04"/>
    <w:rsid w:val="00DF46E4"/>
    <w:rsid w:val="00DF6D22"/>
    <w:rsid w:val="00E00B78"/>
    <w:rsid w:val="00E10F1D"/>
    <w:rsid w:val="00E21951"/>
    <w:rsid w:val="00E27F92"/>
    <w:rsid w:val="00E32F60"/>
    <w:rsid w:val="00E37CCE"/>
    <w:rsid w:val="00E42407"/>
    <w:rsid w:val="00E449E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2F8"/>
    <w:rsid w:val="00F35593"/>
    <w:rsid w:val="00F447C5"/>
    <w:rsid w:val="00F475A4"/>
    <w:rsid w:val="00F52A9C"/>
    <w:rsid w:val="00F56916"/>
    <w:rsid w:val="00F60AC2"/>
    <w:rsid w:val="00F650E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83AB84"/>
  <w15:docId w15:val="{02572705-EF97-4E86-BD93-88169B7D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
      <w:docPartPr>
        <w:name w:val="31FD14DA95FA4A7492BF4257C619CB92"/>
        <w:category>
          <w:name w:val="Général"/>
          <w:gallery w:val="placeholder"/>
        </w:category>
        <w:types>
          <w:type w:val="bbPlcHdr"/>
        </w:types>
        <w:behaviors>
          <w:behavior w:val="content"/>
        </w:behaviors>
        <w:guid w:val="{FCEFBC89-7D4E-4F91-8DEB-36D542B66570}"/>
      </w:docPartPr>
      <w:docPartBody>
        <w:p w:rsidR="00C16F7B" w:rsidRDefault="001E0BED" w:rsidP="001E0BED">
          <w:pPr>
            <w:pStyle w:val="31FD14DA95FA4A7492BF4257C619CB92"/>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53460"/>
    <w:rsid w:val="0018616E"/>
    <w:rsid w:val="001E0BED"/>
    <w:rsid w:val="003A435B"/>
    <w:rsid w:val="00493907"/>
    <w:rsid w:val="00496886"/>
    <w:rsid w:val="004B3A7A"/>
    <w:rsid w:val="00535E0E"/>
    <w:rsid w:val="00574260"/>
    <w:rsid w:val="00576159"/>
    <w:rsid w:val="00676CFB"/>
    <w:rsid w:val="00713A32"/>
    <w:rsid w:val="007D724C"/>
    <w:rsid w:val="008841AF"/>
    <w:rsid w:val="008D74F5"/>
    <w:rsid w:val="00B20137"/>
    <w:rsid w:val="00B34CE7"/>
    <w:rsid w:val="00B61692"/>
    <w:rsid w:val="00C0273D"/>
    <w:rsid w:val="00C16F7B"/>
    <w:rsid w:val="00C32442"/>
    <w:rsid w:val="00CE06E2"/>
    <w:rsid w:val="00DD46CA"/>
    <w:rsid w:val="00E45DA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0BED"/>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 w:type="paragraph" w:customStyle="1" w:styleId="31FD14DA95FA4A7492BF4257C619CB92">
    <w:name w:val="31FD14DA95FA4A7492BF4257C619CB92"/>
    <w:rsid w:val="001E0BED"/>
    <w:pPr>
      <w:spacing w:after="160" w:line="259" w:lineRule="auto"/>
    </w:pPr>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4.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5.xml><?xml version="1.0" encoding="utf-8"?>
<ds:datastoreItem xmlns:ds="http://schemas.openxmlformats.org/officeDocument/2006/customXml" ds:itemID="{5E734BB0-9938-4CB7-AABA-3DCC39CDCFB7}">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04099351-921f-4597-9fd6-c8e61725f70d"/>
    <ds:schemaRef ds:uri="http://purl.org/dc/dcmitype/"/>
    <ds:schemaRef ds:uri="http://purl.org/dc/terms/"/>
  </ds:schemaRefs>
</ds:datastoreItem>
</file>

<file path=customXml/itemProps6.xml><?xml version="1.0" encoding="utf-8"?>
<ds:datastoreItem xmlns:ds="http://schemas.openxmlformats.org/officeDocument/2006/customXml" ds:itemID="{2DFB842B-0167-4386-BC9D-BFED8BBE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4675</Words>
  <Characters>25717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Statuts de la société mutualiste régionale des mutualités libres pour la région wallonne (580/04)</vt:lpstr>
    </vt:vector>
  </TitlesOfParts>
  <Company>M-Team</Company>
  <LinksUpToDate>false</LinksUpToDate>
  <CharactersWithSpaces>30332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la société mutualiste régionale des mutualités libres pour la région wallonne (580/04)</dc:title>
  <dc:creator>Lambert Anne (500)</dc:creator>
  <cp:lastModifiedBy>Steylemans Thierry (500)</cp:lastModifiedBy>
  <cp:revision>13</cp:revision>
  <cp:lastPrinted>2018-09-03T09:22:00Z</cp:lastPrinted>
  <dcterms:created xsi:type="dcterms:W3CDTF">2018-12-04T13:57:00Z</dcterms:created>
  <dcterms:modified xsi:type="dcterms:W3CDTF">2020-11-19T15:02:00Z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